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CC35A" w14:textId="0E1BE3E2" w:rsidR="00952D56" w:rsidRDefault="00952D56" w:rsidP="00952D56">
      <w:pPr>
        <w:suppressAutoHyphens/>
        <w:spacing w:before="60" w:after="60"/>
        <w:jc w:val="right"/>
        <w:textAlignment w:val="baseline"/>
        <w:rPr>
          <w:rFonts w:eastAsia="Calibri"/>
        </w:rPr>
      </w:pPr>
      <w:bookmarkStart w:id="0" w:name="_Ref39484039"/>
      <w:bookmarkStart w:id="1" w:name="_Ref40278562"/>
      <w:r w:rsidRPr="00403CA1">
        <w:rPr>
          <w:rFonts w:eastAsia="Calibri"/>
        </w:rPr>
        <w:t xml:space="preserve">Pirkimo sąlygų </w:t>
      </w:r>
      <w:r w:rsidR="00B825BA">
        <w:rPr>
          <w:rFonts w:eastAsia="Calibri"/>
        </w:rPr>
        <w:t>____</w:t>
      </w:r>
      <w:r w:rsidRPr="00403CA1">
        <w:rPr>
          <w:rFonts w:eastAsia="Calibri"/>
        </w:rPr>
        <w:t xml:space="preserve"> priedas „</w:t>
      </w:r>
      <w:r>
        <w:rPr>
          <w:rFonts w:eastAsia="Calibri"/>
        </w:rPr>
        <w:t>Sutarties projektas</w:t>
      </w:r>
      <w:r w:rsidRPr="00403CA1">
        <w:rPr>
          <w:rFonts w:eastAsia="Calibri"/>
        </w:rPr>
        <w:t>“</w:t>
      </w:r>
      <w:bookmarkEnd w:id="0"/>
      <w:bookmarkEnd w:id="1"/>
    </w:p>
    <w:p w14:paraId="1C93D846" w14:textId="77777777" w:rsidR="00952D56" w:rsidRDefault="00952D56" w:rsidP="00EF6A29">
      <w:pPr>
        <w:tabs>
          <w:tab w:val="left" w:pos="700"/>
          <w:tab w:val="left" w:pos="900"/>
        </w:tabs>
        <w:ind w:firstLine="567"/>
        <w:jc w:val="center"/>
        <w:rPr>
          <w:b/>
        </w:rPr>
      </w:pPr>
    </w:p>
    <w:p w14:paraId="3E635A48" w14:textId="6CB78C9B" w:rsidR="00EF6A29" w:rsidRDefault="00EF6A29" w:rsidP="00EF6A29">
      <w:pPr>
        <w:tabs>
          <w:tab w:val="left" w:pos="700"/>
          <w:tab w:val="left" w:pos="900"/>
        </w:tabs>
        <w:ind w:firstLine="567"/>
        <w:jc w:val="center"/>
        <w:rPr>
          <w:b/>
        </w:rPr>
      </w:pPr>
      <w:r w:rsidRPr="00DC1E82">
        <w:rPr>
          <w:b/>
        </w:rPr>
        <w:t>PASLAUGŲ S</w:t>
      </w:r>
      <w:r w:rsidRPr="00915E95">
        <w:rPr>
          <w:b/>
        </w:rPr>
        <w:t>UTARTIS</w:t>
      </w:r>
    </w:p>
    <w:p w14:paraId="048B56E6" w14:textId="77777777" w:rsidR="00EF6A29" w:rsidRDefault="00EF6A29" w:rsidP="00EF6A29">
      <w:pPr>
        <w:tabs>
          <w:tab w:val="left" w:pos="700"/>
          <w:tab w:val="left" w:pos="900"/>
        </w:tabs>
        <w:ind w:firstLine="567"/>
        <w:jc w:val="both"/>
        <w:rPr>
          <w:b/>
        </w:rPr>
      </w:pPr>
    </w:p>
    <w:p w14:paraId="709167C1" w14:textId="77777777" w:rsidR="00EF6A29" w:rsidRDefault="00EF6A29" w:rsidP="00EF6A29">
      <w:pPr>
        <w:tabs>
          <w:tab w:val="left" w:pos="700"/>
          <w:tab w:val="left" w:pos="900"/>
        </w:tabs>
        <w:ind w:firstLine="567"/>
        <w:jc w:val="center"/>
      </w:pPr>
      <w:r>
        <w:t>Nr.</w:t>
      </w:r>
    </w:p>
    <w:p w14:paraId="15464BC8" w14:textId="77777777" w:rsidR="00EF6A29" w:rsidRDefault="00EF6A29" w:rsidP="00EF6A29">
      <w:pPr>
        <w:tabs>
          <w:tab w:val="left" w:pos="700"/>
          <w:tab w:val="left" w:pos="900"/>
        </w:tabs>
        <w:ind w:firstLine="567"/>
        <w:jc w:val="center"/>
      </w:pPr>
      <w:r>
        <w:t>Vilnius</w:t>
      </w:r>
    </w:p>
    <w:p w14:paraId="44D5E417" w14:textId="77777777" w:rsidR="00EF6A29" w:rsidRDefault="00EF6A29" w:rsidP="00EF6A29">
      <w:pPr>
        <w:tabs>
          <w:tab w:val="left" w:pos="700"/>
          <w:tab w:val="left" w:pos="900"/>
        </w:tabs>
        <w:ind w:firstLine="567"/>
        <w:rPr>
          <w:b/>
        </w:rPr>
      </w:pPr>
    </w:p>
    <w:p w14:paraId="5C9C152E" w14:textId="6A488EE8" w:rsidR="00EF6A29" w:rsidRPr="00A94595" w:rsidRDefault="00B825BA" w:rsidP="00EF6A29">
      <w:pPr>
        <w:tabs>
          <w:tab w:val="left" w:pos="700"/>
          <w:tab w:val="left" w:pos="900"/>
        </w:tabs>
        <w:ind w:firstLine="851"/>
        <w:jc w:val="both"/>
      </w:pPr>
      <w:r>
        <w:rPr>
          <w:rStyle w:val="Numatytasispastraiposriftas1"/>
        </w:rPr>
        <w:t>___________</w:t>
      </w:r>
      <w:r w:rsidR="00EF6A29">
        <w:rPr>
          <w:rStyle w:val="Numatytasispastraiposriftas1"/>
        </w:rPr>
        <w:t xml:space="preserve">, juridinio asmens kodas </w:t>
      </w:r>
      <w:r>
        <w:rPr>
          <w:rStyle w:val="Numatytasispastraiposriftas1"/>
        </w:rPr>
        <w:t>___________</w:t>
      </w:r>
      <w:r w:rsidR="00EF6A29">
        <w:rPr>
          <w:rStyle w:val="Numatytasispastraiposriftas1"/>
        </w:rPr>
        <w:t xml:space="preserve">, registruota buveinė yra </w:t>
      </w:r>
      <w:r>
        <w:rPr>
          <w:rStyle w:val="Numatytasispastraiposriftas1"/>
        </w:rPr>
        <w:t>____________</w:t>
      </w:r>
      <w:r w:rsidR="00EF6A29">
        <w:rPr>
          <w:rStyle w:val="Numatytasispastraiposriftas1"/>
        </w:rPr>
        <w:t xml:space="preserve">g. </w:t>
      </w:r>
      <w:r w:rsidR="00EF6A29" w:rsidRPr="00A94595">
        <w:t xml:space="preserve">(toliau – Paslaugų gavėjas), atstovaujama </w:t>
      </w:r>
      <w:r>
        <w:t>_____________-</w:t>
      </w:r>
      <w:r w:rsidR="00EF6A29" w:rsidRPr="00A94595">
        <w:t xml:space="preserve"> </w:t>
      </w:r>
      <w:r w:rsidR="00EF6A29" w:rsidRPr="00A94595">
        <w:rPr>
          <w:highlight w:val="lightGray"/>
        </w:rPr>
        <w:t>(vardas, pavardė)</w:t>
      </w:r>
      <w:r w:rsidR="00EF6A29" w:rsidRPr="00A94595">
        <w:t xml:space="preserve">, veikiančio pagal </w:t>
      </w:r>
      <w:r w:rsidR="00EF6A29">
        <w:t>įstaigos</w:t>
      </w:r>
      <w:r w:rsidR="00EF6A29" w:rsidRPr="00A94595">
        <w:t xml:space="preserve"> nuostatus, ir </w:t>
      </w:r>
      <w:r w:rsidR="00EF6A29" w:rsidRPr="00A94595">
        <w:rPr>
          <w:highlight w:val="lightGray"/>
          <w:lang w:eastAsia="lt-LT"/>
        </w:rPr>
        <w:t>(pavadinimas)</w:t>
      </w:r>
      <w:r w:rsidR="00EF6A29" w:rsidRPr="00A94595">
        <w:rPr>
          <w:lang w:eastAsia="lt-LT"/>
        </w:rPr>
        <w:t xml:space="preserve"> (toliau – </w:t>
      </w:r>
      <w:r w:rsidR="00EF6A29" w:rsidRPr="007A5F8E">
        <w:rPr>
          <w:lang w:eastAsia="lt-LT"/>
        </w:rPr>
        <w:t>Paslaugų t</w:t>
      </w:r>
      <w:r w:rsidR="00EF6A29" w:rsidRPr="00A94595">
        <w:rPr>
          <w:lang w:eastAsia="lt-LT"/>
        </w:rPr>
        <w:t>eikėjas), atstovaujama</w:t>
      </w:r>
      <w:r w:rsidR="00EF6A29">
        <w:rPr>
          <w:lang w:eastAsia="lt-LT"/>
        </w:rPr>
        <w:t>(</w:t>
      </w:r>
      <w:r w:rsidR="00EF6A29" w:rsidRPr="00A94595">
        <w:rPr>
          <w:lang w:eastAsia="lt-LT"/>
        </w:rPr>
        <w:t>s</w:t>
      </w:r>
      <w:r w:rsidR="00EF6A29">
        <w:rPr>
          <w:lang w:eastAsia="lt-LT"/>
        </w:rPr>
        <w:t>)</w:t>
      </w:r>
      <w:r w:rsidR="00EF6A29" w:rsidRPr="00A94595">
        <w:rPr>
          <w:lang w:eastAsia="lt-LT"/>
        </w:rPr>
        <w:t xml:space="preserve"> </w:t>
      </w:r>
      <w:r w:rsidR="00EF6A29" w:rsidRPr="00A94595">
        <w:rPr>
          <w:highlight w:val="lightGray"/>
          <w:lang w:eastAsia="lt-LT"/>
        </w:rPr>
        <w:t>(pareigos, vardas, pavardė)</w:t>
      </w:r>
      <w:r w:rsidR="00EF6A29" w:rsidRPr="00A94595">
        <w:rPr>
          <w:lang w:eastAsia="lt-LT"/>
        </w:rPr>
        <w:t>, toliau kartu vadinamos</w:t>
      </w:r>
      <w:r w:rsidR="00EF6A29">
        <w:rPr>
          <w:lang w:eastAsia="lt-LT"/>
        </w:rPr>
        <w:t xml:space="preserve"> (-i)</w:t>
      </w:r>
      <w:r w:rsidR="00EF6A29" w:rsidRPr="00A94595">
        <w:rPr>
          <w:lang w:eastAsia="lt-LT"/>
        </w:rPr>
        <w:t xml:space="preserve"> Šalimis, o kiekviena</w:t>
      </w:r>
      <w:r w:rsidR="00EF6A29">
        <w:rPr>
          <w:lang w:eastAsia="lt-LT"/>
        </w:rPr>
        <w:t>(s)</w:t>
      </w:r>
      <w:r w:rsidR="00EF6A29" w:rsidRPr="00A94595">
        <w:rPr>
          <w:lang w:eastAsia="lt-LT"/>
        </w:rPr>
        <w:t xml:space="preserve"> atskirai – Šalimi, sudarė šią</w:t>
      </w:r>
      <w:r w:rsidR="00EF6A29" w:rsidRPr="00A94595">
        <w:t xml:space="preserve"> paslaugų pirkimo sutartį (toliau – Sutartis).</w:t>
      </w:r>
    </w:p>
    <w:p w14:paraId="6AE562D8" w14:textId="2323CEF2" w:rsidR="00EF6A29" w:rsidRPr="00A94595" w:rsidRDefault="00EF6A29" w:rsidP="00EF6A29">
      <w:pPr>
        <w:widowControl w:val="0"/>
        <w:numPr>
          <w:ilvl w:val="0"/>
          <w:numId w:val="1"/>
        </w:numPr>
        <w:tabs>
          <w:tab w:val="clear" w:pos="710"/>
          <w:tab w:val="left" w:pos="700"/>
          <w:tab w:val="left" w:pos="1134"/>
        </w:tabs>
        <w:ind w:firstLine="851"/>
        <w:jc w:val="both"/>
      </w:pPr>
      <w:r w:rsidRPr="00A94595">
        <w:t xml:space="preserve">Sutartis sudaroma įvykdžius </w:t>
      </w:r>
      <w:r w:rsidRPr="00313CBF">
        <w:rPr>
          <w:rFonts w:eastAsia="Calibri"/>
          <w:b/>
        </w:rPr>
        <w:t>techninės priežiūros paslaug</w:t>
      </w:r>
      <w:r>
        <w:rPr>
          <w:rFonts w:eastAsia="Calibri"/>
          <w:b/>
        </w:rPr>
        <w:t xml:space="preserve">ų </w:t>
      </w:r>
      <w:r w:rsidRPr="00313CBF">
        <w:rPr>
          <w:rFonts w:eastAsia="Calibri"/>
          <w:bCs/>
        </w:rPr>
        <w:t>pirkim</w:t>
      </w:r>
      <w:r w:rsidR="00130EE4">
        <w:rPr>
          <w:rFonts w:eastAsia="Calibri"/>
          <w:bCs/>
        </w:rPr>
        <w:t>o</w:t>
      </w:r>
      <w:r w:rsidRPr="00313CBF">
        <w:rPr>
          <w:rFonts w:eastAsia="Calibri"/>
          <w:bCs/>
        </w:rPr>
        <w:t xml:space="preserve"> </w:t>
      </w:r>
      <w:r w:rsidRPr="00A94595">
        <w:t xml:space="preserve">procedūras Lietuvos Respublikos viešųjų pirkimų įstatymo ir kitų teisės aktų nustatyta tvarka. </w:t>
      </w:r>
    </w:p>
    <w:p w14:paraId="7D0DF033" w14:textId="77777777" w:rsidR="00EF6A29" w:rsidRPr="00A94595" w:rsidRDefault="00EF6A29" w:rsidP="00EF6A29">
      <w:pPr>
        <w:tabs>
          <w:tab w:val="left" w:pos="700"/>
          <w:tab w:val="left" w:pos="900"/>
        </w:tabs>
        <w:ind w:firstLine="709"/>
        <w:jc w:val="both"/>
      </w:pPr>
    </w:p>
    <w:p w14:paraId="1AC4DEEC" w14:textId="77777777" w:rsidR="00EF6A29" w:rsidRPr="00A94595" w:rsidRDefault="00EF6A29" w:rsidP="00EF6A29">
      <w:pPr>
        <w:tabs>
          <w:tab w:val="left" w:pos="1134"/>
        </w:tabs>
        <w:ind w:firstLine="709"/>
        <w:jc w:val="center"/>
        <w:rPr>
          <w:b/>
          <w:bCs/>
        </w:rPr>
      </w:pPr>
      <w:r w:rsidRPr="00A94595">
        <w:rPr>
          <w:b/>
          <w:bCs/>
        </w:rPr>
        <w:t>I. SUTARTIES OBJEKTAS IR JO KAINA</w:t>
      </w:r>
    </w:p>
    <w:p w14:paraId="0DA8CA18" w14:textId="77777777" w:rsidR="00EF6A29" w:rsidRPr="00A94595" w:rsidRDefault="00EF6A29" w:rsidP="00EF6A29">
      <w:pPr>
        <w:widowControl w:val="0"/>
        <w:tabs>
          <w:tab w:val="left" w:pos="1134"/>
          <w:tab w:val="left" w:pos="1276"/>
        </w:tabs>
        <w:ind w:firstLine="709"/>
        <w:jc w:val="both"/>
        <w:rPr>
          <w:bCs/>
        </w:rPr>
      </w:pPr>
      <w:r w:rsidRPr="00A94595">
        <w:rPr>
          <w:bCs/>
        </w:rPr>
        <w:tab/>
      </w:r>
    </w:p>
    <w:p w14:paraId="1F5DC3B4" w14:textId="3CE4DEE5" w:rsidR="00EF6A29" w:rsidRPr="00313CBF" w:rsidRDefault="00EF6A29" w:rsidP="00EF6A29">
      <w:pPr>
        <w:widowControl w:val="0"/>
        <w:numPr>
          <w:ilvl w:val="0"/>
          <w:numId w:val="1"/>
        </w:numPr>
        <w:tabs>
          <w:tab w:val="left" w:pos="1134"/>
        </w:tabs>
        <w:ind w:firstLine="861"/>
        <w:jc w:val="both"/>
        <w:rPr>
          <w:bCs/>
        </w:rPr>
      </w:pPr>
      <w:r w:rsidRPr="00313CBF">
        <w:rPr>
          <w:b/>
          <w:iCs/>
        </w:rPr>
        <w:t>Sutarties objektas –</w:t>
      </w:r>
      <w:r w:rsidR="00130EE4">
        <w:rPr>
          <w:rFonts w:eastAsia="Calibri"/>
          <w:bCs/>
        </w:rPr>
        <w:t xml:space="preserve"> </w:t>
      </w:r>
      <w:r w:rsidRPr="00313CBF">
        <w:rPr>
          <w:rFonts w:eastAsia="Calibri"/>
          <w:bCs/>
        </w:rPr>
        <w:t>techninės priežiūros paslaug</w:t>
      </w:r>
      <w:r>
        <w:rPr>
          <w:rFonts w:eastAsia="Calibri"/>
          <w:bCs/>
        </w:rPr>
        <w:t>os</w:t>
      </w:r>
      <w:r w:rsidR="00130EE4">
        <w:rPr>
          <w:rFonts w:eastAsia="Calibri"/>
          <w:bCs/>
        </w:rPr>
        <w:t xml:space="preserve"> objektui ______________, esančiam adresu _______________</w:t>
      </w:r>
      <w:r w:rsidRPr="00313CBF">
        <w:rPr>
          <w:bCs/>
        </w:rPr>
        <w:t>.</w:t>
      </w:r>
    </w:p>
    <w:p w14:paraId="6B2980B8" w14:textId="77777777" w:rsidR="00EF6A29" w:rsidRPr="00F0565D" w:rsidRDefault="00EF6A29" w:rsidP="00EF6A29">
      <w:pPr>
        <w:pStyle w:val="ListParagraph"/>
        <w:tabs>
          <w:tab w:val="left" w:pos="1134"/>
        </w:tabs>
        <w:ind w:left="0" w:firstLine="851"/>
        <w:jc w:val="both"/>
        <w:rPr>
          <w:sz w:val="24"/>
          <w:szCs w:val="24"/>
        </w:rPr>
      </w:pPr>
      <w:r w:rsidRPr="002F49CC">
        <w:rPr>
          <w:sz w:val="24"/>
          <w:szCs w:val="24"/>
          <w:lang w:eastAsia="en-US"/>
        </w:rPr>
        <w:t>Išsamesnė perkamų paslaugų informacija ir reikalavimai pateikiami atitinkamos dalies Techninėje specifikacijoje ir Techniniame projekte (Sutarties priedai).</w:t>
      </w:r>
    </w:p>
    <w:p w14:paraId="323BF2C1" w14:textId="77777777" w:rsidR="00EF6A29" w:rsidRDefault="00EF6A29" w:rsidP="00EF6A29">
      <w:pPr>
        <w:pStyle w:val="ListParagraph"/>
        <w:numPr>
          <w:ilvl w:val="0"/>
          <w:numId w:val="2"/>
        </w:numPr>
        <w:tabs>
          <w:tab w:val="clear" w:pos="710"/>
          <w:tab w:val="num" w:pos="1134"/>
        </w:tabs>
        <w:ind w:firstLine="861"/>
        <w:jc w:val="both"/>
        <w:rPr>
          <w:b/>
          <w:sz w:val="24"/>
          <w:szCs w:val="24"/>
        </w:rPr>
      </w:pPr>
      <w:r w:rsidRPr="00C03BD4">
        <w:rPr>
          <w:b/>
          <w:sz w:val="24"/>
          <w:szCs w:val="24"/>
        </w:rPr>
        <w:t xml:space="preserve">Sutarties </w:t>
      </w:r>
      <w:r>
        <w:rPr>
          <w:b/>
          <w:sz w:val="24"/>
          <w:szCs w:val="24"/>
        </w:rPr>
        <w:t>vertė:</w:t>
      </w:r>
    </w:p>
    <w:p w14:paraId="40DC9CC5" w14:textId="1030E471" w:rsidR="00EF6A29" w:rsidRPr="00130EE4" w:rsidRDefault="00EF6A29" w:rsidP="00EF6A29">
      <w:pPr>
        <w:pStyle w:val="ListParagraph"/>
        <w:numPr>
          <w:ilvl w:val="1"/>
          <w:numId w:val="2"/>
        </w:numPr>
        <w:tabs>
          <w:tab w:val="num" w:pos="1134"/>
          <w:tab w:val="left" w:pos="1276"/>
        </w:tabs>
        <w:ind w:firstLine="851"/>
        <w:jc w:val="both"/>
        <w:rPr>
          <w:b/>
          <w:sz w:val="24"/>
          <w:szCs w:val="24"/>
        </w:rPr>
      </w:pPr>
      <w:r w:rsidRPr="00C03BD4">
        <w:rPr>
          <w:b/>
          <w:sz w:val="24"/>
          <w:szCs w:val="24"/>
        </w:rPr>
        <w:t xml:space="preserve"> </w:t>
      </w:r>
      <w:r w:rsidR="00130EE4">
        <w:rPr>
          <w:b/>
          <w:sz w:val="24"/>
          <w:szCs w:val="24"/>
        </w:rPr>
        <w:t>Pradinė s</w:t>
      </w:r>
      <w:r>
        <w:rPr>
          <w:b/>
          <w:sz w:val="24"/>
          <w:szCs w:val="24"/>
        </w:rPr>
        <w:t xml:space="preserve">utarties </w:t>
      </w:r>
      <w:r w:rsidR="00130EE4">
        <w:rPr>
          <w:b/>
          <w:sz w:val="24"/>
          <w:szCs w:val="24"/>
        </w:rPr>
        <w:t>vertė</w:t>
      </w:r>
      <w:r w:rsidRPr="00C03BD4">
        <w:rPr>
          <w:sz w:val="24"/>
          <w:szCs w:val="24"/>
        </w:rPr>
        <w:t>, įskaitant visus mokesčius ir pridėtinės</w:t>
      </w:r>
      <w:r>
        <w:rPr>
          <w:sz w:val="24"/>
          <w:szCs w:val="24"/>
        </w:rPr>
        <w:t xml:space="preserve"> vertės mokestį (toliau – PVM) </w:t>
      </w:r>
      <w:r w:rsidR="00130EE4">
        <w:rPr>
          <w:sz w:val="24"/>
          <w:szCs w:val="24"/>
        </w:rPr>
        <w:t>______________EUR, pradinė sutarties vertė EUR __________be PVM, PVM -__________ EUR.</w:t>
      </w:r>
    </w:p>
    <w:p w14:paraId="6A77166B" w14:textId="77777777" w:rsidR="00EF6A29" w:rsidRDefault="00EF6A29" w:rsidP="00EF6A29">
      <w:pPr>
        <w:pStyle w:val="ListParagraph"/>
        <w:ind w:left="710" w:firstLine="141"/>
        <w:jc w:val="both"/>
        <w:rPr>
          <w:sz w:val="24"/>
          <w:szCs w:val="24"/>
        </w:rPr>
      </w:pPr>
    </w:p>
    <w:p w14:paraId="41A2830D" w14:textId="6906626A" w:rsidR="004D59D4" w:rsidRPr="004D59D4" w:rsidRDefault="004D59D4" w:rsidP="00EF6A29">
      <w:pPr>
        <w:pStyle w:val="ListParagraph"/>
        <w:ind w:left="710" w:firstLine="141"/>
        <w:jc w:val="both"/>
        <w:rPr>
          <w:i/>
          <w:iCs/>
          <w:sz w:val="24"/>
          <w:szCs w:val="24"/>
        </w:rPr>
      </w:pPr>
      <w:r w:rsidRPr="00EB57FE">
        <w:rPr>
          <w:i/>
          <w:iCs/>
          <w:sz w:val="24"/>
          <w:szCs w:val="24"/>
          <w:highlight w:val="yellow"/>
        </w:rPr>
        <w:t>Pasirinkti</w:t>
      </w:r>
    </w:p>
    <w:p w14:paraId="05C08420" w14:textId="77777777" w:rsidR="004D59D4" w:rsidRDefault="004D59D4" w:rsidP="00EF6A29">
      <w:pPr>
        <w:pStyle w:val="ListParagraph"/>
        <w:ind w:left="710" w:firstLine="141"/>
        <w:jc w:val="both"/>
        <w:rPr>
          <w:sz w:val="24"/>
          <w:szCs w:val="24"/>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112"/>
        <w:gridCol w:w="932"/>
        <w:gridCol w:w="990"/>
        <w:gridCol w:w="1906"/>
        <w:gridCol w:w="1986"/>
      </w:tblGrid>
      <w:tr w:rsidR="004D59D4" w:rsidRPr="00776DB8" w14:paraId="709CD8AB"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13EF0DD5" w14:textId="77777777" w:rsidR="004D59D4" w:rsidRPr="00776DB8" w:rsidRDefault="004D59D4" w:rsidP="0043145F">
            <w:pPr>
              <w:jc w:val="right"/>
            </w:pPr>
            <w:r w:rsidRPr="00776DB8">
              <w:t>Pasiūlymo valiuta:</w:t>
            </w:r>
          </w:p>
        </w:tc>
        <w:tc>
          <w:tcPr>
            <w:tcW w:w="1001" w:type="pct"/>
            <w:tcBorders>
              <w:top w:val="single" w:sz="4" w:space="0" w:color="auto"/>
              <w:left w:val="single" w:sz="4" w:space="0" w:color="auto"/>
              <w:bottom w:val="single" w:sz="4" w:space="0" w:color="auto"/>
              <w:right w:val="single" w:sz="4" w:space="0" w:color="auto"/>
            </w:tcBorders>
          </w:tcPr>
          <w:p w14:paraId="54F25B13" w14:textId="77777777" w:rsidR="004D59D4" w:rsidRPr="00776DB8" w:rsidRDefault="004D59D4" w:rsidP="0043145F">
            <w:pPr>
              <w:ind w:right="404"/>
              <w:rPr>
                <w:i/>
              </w:rPr>
            </w:pPr>
            <w:r w:rsidRPr="00776DB8">
              <w:rPr>
                <w:i/>
              </w:rPr>
              <w:t>(Eur)</w:t>
            </w:r>
          </w:p>
        </w:tc>
      </w:tr>
      <w:tr w:rsidR="004D59D4" w:rsidRPr="00776DB8" w14:paraId="0F095F85" w14:textId="77777777" w:rsidTr="0043145F">
        <w:tc>
          <w:tcPr>
            <w:tcW w:w="500" w:type="pct"/>
            <w:tcBorders>
              <w:top w:val="single" w:sz="4" w:space="0" w:color="auto"/>
              <w:left w:val="single" w:sz="4" w:space="0" w:color="auto"/>
              <w:bottom w:val="single" w:sz="4" w:space="0" w:color="auto"/>
              <w:right w:val="single" w:sz="4" w:space="0" w:color="auto"/>
            </w:tcBorders>
          </w:tcPr>
          <w:p w14:paraId="4C31001F" w14:textId="77777777" w:rsidR="004D59D4" w:rsidRPr="00776DB8" w:rsidRDefault="004D59D4" w:rsidP="0043145F">
            <w:pPr>
              <w:jc w:val="center"/>
            </w:pPr>
            <w:r w:rsidRPr="00776DB8">
              <w:t>Eil.</w:t>
            </w:r>
          </w:p>
          <w:p w14:paraId="0EDE839A" w14:textId="77777777" w:rsidR="004D59D4" w:rsidRPr="00776DB8" w:rsidRDefault="004D59D4" w:rsidP="0043145F">
            <w:pPr>
              <w:jc w:val="center"/>
            </w:pPr>
            <w:r w:rsidRPr="00776DB8">
              <w:t>Nr.</w:t>
            </w:r>
          </w:p>
        </w:tc>
        <w:tc>
          <w:tcPr>
            <w:tcW w:w="1569" w:type="pct"/>
            <w:tcBorders>
              <w:top w:val="single" w:sz="4" w:space="0" w:color="auto"/>
              <w:left w:val="single" w:sz="4" w:space="0" w:color="auto"/>
              <w:bottom w:val="single" w:sz="4" w:space="0" w:color="auto"/>
              <w:right w:val="single" w:sz="4" w:space="0" w:color="auto"/>
            </w:tcBorders>
          </w:tcPr>
          <w:p w14:paraId="096B525C" w14:textId="77777777" w:rsidR="004D59D4" w:rsidRPr="00776DB8" w:rsidRDefault="004D59D4" w:rsidP="0043145F">
            <w:pPr>
              <w:jc w:val="center"/>
            </w:pPr>
            <w:r>
              <w:t>Paslaugų</w:t>
            </w:r>
            <w:r w:rsidRPr="00776DB8">
              <w:t xml:space="preserve"> pavadinimas</w:t>
            </w:r>
          </w:p>
          <w:p w14:paraId="75435BBA" w14:textId="77777777" w:rsidR="004D59D4" w:rsidRPr="00776DB8" w:rsidRDefault="004D59D4" w:rsidP="0043145F">
            <w:pPr>
              <w:jc w:val="center"/>
            </w:pPr>
          </w:p>
        </w:tc>
        <w:tc>
          <w:tcPr>
            <w:tcW w:w="470" w:type="pct"/>
            <w:tcBorders>
              <w:top w:val="single" w:sz="4" w:space="0" w:color="auto"/>
              <w:left w:val="single" w:sz="4" w:space="0" w:color="auto"/>
              <w:bottom w:val="single" w:sz="4" w:space="0" w:color="auto"/>
              <w:right w:val="single" w:sz="4" w:space="0" w:color="auto"/>
            </w:tcBorders>
          </w:tcPr>
          <w:p w14:paraId="3422D346" w14:textId="77777777" w:rsidR="004D59D4" w:rsidRPr="00776DB8" w:rsidRDefault="004D59D4" w:rsidP="0043145F">
            <w:pPr>
              <w:jc w:val="center"/>
            </w:pPr>
            <w:r w:rsidRPr="00776DB8">
              <w:t>Kiekis</w:t>
            </w:r>
          </w:p>
        </w:tc>
        <w:tc>
          <w:tcPr>
            <w:tcW w:w="499" w:type="pct"/>
            <w:tcBorders>
              <w:top w:val="single" w:sz="4" w:space="0" w:color="auto"/>
              <w:left w:val="single" w:sz="4" w:space="0" w:color="auto"/>
              <w:bottom w:val="single" w:sz="4" w:space="0" w:color="auto"/>
              <w:right w:val="single" w:sz="4" w:space="0" w:color="auto"/>
            </w:tcBorders>
          </w:tcPr>
          <w:p w14:paraId="37100311" w14:textId="77777777" w:rsidR="004D59D4" w:rsidRPr="00776DB8" w:rsidRDefault="004D59D4" w:rsidP="0043145F">
            <w:pPr>
              <w:jc w:val="center"/>
            </w:pPr>
            <w:r w:rsidRPr="00776DB8">
              <w:t>Mato vnt.</w:t>
            </w:r>
          </w:p>
        </w:tc>
        <w:tc>
          <w:tcPr>
            <w:tcW w:w="961" w:type="pct"/>
            <w:tcBorders>
              <w:top w:val="single" w:sz="4" w:space="0" w:color="auto"/>
              <w:left w:val="single" w:sz="4" w:space="0" w:color="auto"/>
              <w:bottom w:val="single" w:sz="4" w:space="0" w:color="auto"/>
              <w:right w:val="single" w:sz="4" w:space="0" w:color="auto"/>
            </w:tcBorders>
          </w:tcPr>
          <w:p w14:paraId="7C526675" w14:textId="77777777" w:rsidR="004D59D4" w:rsidRPr="00776DB8" w:rsidRDefault="004D59D4" w:rsidP="0043145F">
            <w:pPr>
              <w:jc w:val="center"/>
            </w:pPr>
            <w:r w:rsidRPr="00776DB8">
              <w:t>Vieneto kaina (įkainis)</w:t>
            </w:r>
          </w:p>
          <w:p w14:paraId="00319B0E" w14:textId="77777777" w:rsidR="004D59D4" w:rsidRPr="00776DB8" w:rsidRDefault="004D59D4" w:rsidP="0043145F">
            <w:pPr>
              <w:jc w:val="center"/>
            </w:pPr>
            <w:r w:rsidRPr="00776DB8">
              <w:t>(be PVM)</w:t>
            </w:r>
          </w:p>
        </w:tc>
        <w:tc>
          <w:tcPr>
            <w:tcW w:w="1001" w:type="pct"/>
            <w:tcBorders>
              <w:top w:val="single" w:sz="4" w:space="0" w:color="auto"/>
              <w:left w:val="single" w:sz="4" w:space="0" w:color="auto"/>
              <w:bottom w:val="single" w:sz="4" w:space="0" w:color="auto"/>
              <w:right w:val="single" w:sz="4" w:space="0" w:color="auto"/>
            </w:tcBorders>
          </w:tcPr>
          <w:p w14:paraId="0A162801" w14:textId="77777777" w:rsidR="004D59D4" w:rsidRPr="00776DB8" w:rsidRDefault="004D59D4" w:rsidP="0043145F">
            <w:pPr>
              <w:ind w:right="-18"/>
              <w:jc w:val="center"/>
            </w:pPr>
            <w:r w:rsidRPr="00776DB8">
              <w:t>Suma (be PVM)</w:t>
            </w:r>
          </w:p>
        </w:tc>
      </w:tr>
      <w:tr w:rsidR="004D59D4" w:rsidRPr="00776DB8" w14:paraId="633EE792" w14:textId="77777777" w:rsidTr="0043145F">
        <w:tc>
          <w:tcPr>
            <w:tcW w:w="500" w:type="pct"/>
            <w:tcBorders>
              <w:top w:val="single" w:sz="4" w:space="0" w:color="auto"/>
              <w:left w:val="single" w:sz="4" w:space="0" w:color="auto"/>
              <w:bottom w:val="single" w:sz="4" w:space="0" w:color="auto"/>
              <w:right w:val="single" w:sz="4" w:space="0" w:color="auto"/>
            </w:tcBorders>
          </w:tcPr>
          <w:p w14:paraId="75A23929" w14:textId="77777777" w:rsidR="004D59D4" w:rsidRPr="00776DB8" w:rsidRDefault="004D59D4" w:rsidP="0043145F">
            <w:pPr>
              <w:jc w:val="center"/>
            </w:pPr>
            <w:r w:rsidRPr="00776DB8">
              <w:t>1</w:t>
            </w:r>
          </w:p>
        </w:tc>
        <w:tc>
          <w:tcPr>
            <w:tcW w:w="1569" w:type="pct"/>
            <w:tcBorders>
              <w:top w:val="single" w:sz="4" w:space="0" w:color="auto"/>
              <w:left w:val="single" w:sz="4" w:space="0" w:color="auto"/>
              <w:bottom w:val="single" w:sz="4" w:space="0" w:color="auto"/>
              <w:right w:val="single" w:sz="4" w:space="0" w:color="auto"/>
            </w:tcBorders>
          </w:tcPr>
          <w:p w14:paraId="6B77D244" w14:textId="77777777" w:rsidR="004D59D4" w:rsidRPr="00776DB8" w:rsidRDefault="004D59D4" w:rsidP="0043145F">
            <w:pPr>
              <w:jc w:val="center"/>
            </w:pPr>
            <w:r w:rsidRPr="00776DB8">
              <w:t>2</w:t>
            </w:r>
          </w:p>
        </w:tc>
        <w:tc>
          <w:tcPr>
            <w:tcW w:w="470" w:type="pct"/>
            <w:tcBorders>
              <w:top w:val="single" w:sz="4" w:space="0" w:color="auto"/>
              <w:left w:val="single" w:sz="4" w:space="0" w:color="auto"/>
              <w:bottom w:val="single" w:sz="4" w:space="0" w:color="auto"/>
              <w:right w:val="single" w:sz="4" w:space="0" w:color="auto"/>
            </w:tcBorders>
          </w:tcPr>
          <w:p w14:paraId="6ECA6061" w14:textId="77777777" w:rsidR="004D59D4" w:rsidRPr="00776DB8" w:rsidRDefault="004D59D4" w:rsidP="0043145F">
            <w:pPr>
              <w:jc w:val="center"/>
            </w:pPr>
            <w:r w:rsidRPr="00776DB8">
              <w:t>3</w:t>
            </w:r>
          </w:p>
        </w:tc>
        <w:tc>
          <w:tcPr>
            <w:tcW w:w="499" w:type="pct"/>
            <w:tcBorders>
              <w:top w:val="single" w:sz="4" w:space="0" w:color="auto"/>
              <w:left w:val="single" w:sz="4" w:space="0" w:color="auto"/>
              <w:bottom w:val="single" w:sz="4" w:space="0" w:color="auto"/>
              <w:right w:val="single" w:sz="4" w:space="0" w:color="auto"/>
            </w:tcBorders>
          </w:tcPr>
          <w:p w14:paraId="64E055CF" w14:textId="77777777" w:rsidR="004D59D4" w:rsidRPr="00776DB8" w:rsidRDefault="004D59D4" w:rsidP="0043145F">
            <w:pPr>
              <w:jc w:val="center"/>
            </w:pPr>
            <w:r w:rsidRPr="00776DB8">
              <w:t>4</w:t>
            </w:r>
          </w:p>
        </w:tc>
        <w:tc>
          <w:tcPr>
            <w:tcW w:w="961" w:type="pct"/>
            <w:tcBorders>
              <w:top w:val="single" w:sz="4" w:space="0" w:color="auto"/>
              <w:left w:val="single" w:sz="4" w:space="0" w:color="auto"/>
              <w:bottom w:val="single" w:sz="4" w:space="0" w:color="auto"/>
              <w:right w:val="single" w:sz="4" w:space="0" w:color="auto"/>
            </w:tcBorders>
          </w:tcPr>
          <w:p w14:paraId="0D48C7AF" w14:textId="77777777" w:rsidR="004D59D4" w:rsidRPr="00776DB8" w:rsidRDefault="004D59D4" w:rsidP="0043145F">
            <w:pPr>
              <w:jc w:val="center"/>
            </w:pPr>
            <w:r w:rsidRPr="00776DB8">
              <w:t>5</w:t>
            </w:r>
          </w:p>
        </w:tc>
        <w:tc>
          <w:tcPr>
            <w:tcW w:w="1001" w:type="pct"/>
            <w:tcBorders>
              <w:top w:val="single" w:sz="4" w:space="0" w:color="auto"/>
              <w:left w:val="single" w:sz="4" w:space="0" w:color="auto"/>
              <w:bottom w:val="single" w:sz="4" w:space="0" w:color="auto"/>
              <w:right w:val="single" w:sz="4" w:space="0" w:color="auto"/>
            </w:tcBorders>
          </w:tcPr>
          <w:p w14:paraId="3C21441D" w14:textId="77777777" w:rsidR="004D59D4" w:rsidRPr="00776DB8" w:rsidRDefault="004D59D4" w:rsidP="0043145F">
            <w:pPr>
              <w:jc w:val="center"/>
            </w:pPr>
            <w:r w:rsidRPr="00776DB8">
              <w:t>6</w:t>
            </w:r>
          </w:p>
        </w:tc>
      </w:tr>
      <w:tr w:rsidR="004D59D4" w:rsidRPr="00776DB8" w14:paraId="30F44097" w14:textId="77777777" w:rsidTr="0043145F">
        <w:tc>
          <w:tcPr>
            <w:tcW w:w="500" w:type="pct"/>
            <w:tcBorders>
              <w:top w:val="single" w:sz="4" w:space="0" w:color="auto"/>
              <w:left w:val="single" w:sz="4" w:space="0" w:color="auto"/>
              <w:bottom w:val="single" w:sz="4" w:space="0" w:color="auto"/>
              <w:right w:val="single" w:sz="4" w:space="0" w:color="auto"/>
            </w:tcBorders>
          </w:tcPr>
          <w:p w14:paraId="7F46C079" w14:textId="77777777" w:rsidR="004D59D4" w:rsidRDefault="004D59D4" w:rsidP="0043145F">
            <w:pPr>
              <w:jc w:val="both"/>
            </w:pPr>
            <w:r>
              <w:t>1.</w:t>
            </w:r>
          </w:p>
        </w:tc>
        <w:tc>
          <w:tcPr>
            <w:tcW w:w="1569" w:type="pct"/>
            <w:tcBorders>
              <w:top w:val="single" w:sz="4" w:space="0" w:color="auto"/>
              <w:left w:val="single" w:sz="4" w:space="0" w:color="auto"/>
              <w:bottom w:val="single" w:sz="4" w:space="0" w:color="auto"/>
              <w:right w:val="single" w:sz="4" w:space="0" w:color="auto"/>
            </w:tcBorders>
            <w:vAlign w:val="center"/>
          </w:tcPr>
          <w:p w14:paraId="5852EC80" w14:textId="77777777" w:rsidR="004D59D4" w:rsidRPr="00C1158B" w:rsidRDefault="004D59D4" w:rsidP="0043145F">
            <w:pPr>
              <w:rPr>
                <w:b/>
                <w:sz w:val="22"/>
                <w:szCs w:val="22"/>
              </w:rPr>
            </w:pPr>
            <w:r w:rsidRPr="00A86BC1">
              <w:rPr>
                <w:b/>
                <w:sz w:val="22"/>
                <w:szCs w:val="22"/>
              </w:rPr>
              <w:t>Gyvenamosios paskirties daugiabučio namo atnaujinimo-modernizavimo, Kęstučio g. 16 Šakiuose, statybos darbų techninės priežiūros paslaugos</w:t>
            </w:r>
          </w:p>
        </w:tc>
        <w:tc>
          <w:tcPr>
            <w:tcW w:w="470" w:type="pct"/>
            <w:tcBorders>
              <w:top w:val="single" w:sz="4" w:space="0" w:color="auto"/>
              <w:left w:val="single" w:sz="4" w:space="0" w:color="auto"/>
              <w:bottom w:val="single" w:sz="4" w:space="0" w:color="auto"/>
              <w:right w:val="single" w:sz="4" w:space="0" w:color="auto"/>
            </w:tcBorders>
          </w:tcPr>
          <w:p w14:paraId="0047BECC" w14:textId="77777777" w:rsidR="004D59D4" w:rsidRPr="00776DB8" w:rsidRDefault="004D59D4" w:rsidP="0043145F">
            <w:pPr>
              <w:jc w:val="both"/>
            </w:pPr>
            <w:r w:rsidRPr="00776DB8">
              <w:t>1</w:t>
            </w:r>
            <w:r>
              <w:t>2</w:t>
            </w:r>
          </w:p>
        </w:tc>
        <w:tc>
          <w:tcPr>
            <w:tcW w:w="499" w:type="pct"/>
            <w:tcBorders>
              <w:top w:val="single" w:sz="4" w:space="0" w:color="auto"/>
              <w:left w:val="single" w:sz="4" w:space="0" w:color="auto"/>
              <w:bottom w:val="single" w:sz="4" w:space="0" w:color="auto"/>
              <w:right w:val="single" w:sz="4" w:space="0" w:color="auto"/>
            </w:tcBorders>
          </w:tcPr>
          <w:p w14:paraId="5B6F58D9" w14:textId="77777777" w:rsidR="004D59D4" w:rsidRPr="00776DB8" w:rsidRDefault="004D59D4" w:rsidP="0043145F">
            <w:pPr>
              <w:ind w:firstLine="40"/>
              <w:jc w:val="both"/>
            </w:pPr>
            <w:r>
              <w:t>mėn</w:t>
            </w:r>
            <w:r w:rsidRPr="00776DB8">
              <w:t>.</w:t>
            </w:r>
          </w:p>
        </w:tc>
        <w:tc>
          <w:tcPr>
            <w:tcW w:w="961" w:type="pct"/>
            <w:tcBorders>
              <w:top w:val="single" w:sz="4" w:space="0" w:color="auto"/>
              <w:left w:val="single" w:sz="4" w:space="0" w:color="auto"/>
              <w:bottom w:val="single" w:sz="4" w:space="0" w:color="auto"/>
              <w:right w:val="single" w:sz="4" w:space="0" w:color="auto"/>
            </w:tcBorders>
          </w:tcPr>
          <w:p w14:paraId="59B05446" w14:textId="77777777" w:rsidR="004D59D4" w:rsidRPr="00776DB8" w:rsidRDefault="004D59D4" w:rsidP="0043145F">
            <w:pPr>
              <w:jc w:val="both"/>
            </w:pPr>
          </w:p>
        </w:tc>
        <w:tc>
          <w:tcPr>
            <w:tcW w:w="1001" w:type="pct"/>
            <w:tcBorders>
              <w:top w:val="single" w:sz="4" w:space="0" w:color="auto"/>
              <w:left w:val="single" w:sz="4" w:space="0" w:color="auto"/>
              <w:bottom w:val="single" w:sz="4" w:space="0" w:color="auto"/>
              <w:right w:val="single" w:sz="4" w:space="0" w:color="auto"/>
            </w:tcBorders>
          </w:tcPr>
          <w:p w14:paraId="5C9DE8AE" w14:textId="77777777" w:rsidR="004D59D4" w:rsidRPr="00776DB8" w:rsidRDefault="004D59D4" w:rsidP="0043145F">
            <w:pPr>
              <w:jc w:val="both"/>
            </w:pPr>
          </w:p>
        </w:tc>
      </w:tr>
      <w:tr w:rsidR="004D59D4" w:rsidRPr="00776DB8" w14:paraId="6603AC14"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255EB17B" w14:textId="63D17549" w:rsidR="004D59D4" w:rsidRPr="00776DB8" w:rsidRDefault="004D59D4" w:rsidP="0043145F">
            <w:pPr>
              <w:jc w:val="right"/>
            </w:pPr>
            <w:r w:rsidRPr="00776DB8">
              <w:t xml:space="preserve">Bendra </w:t>
            </w:r>
            <w:r>
              <w:t>kaina</w:t>
            </w:r>
            <w:r w:rsidRPr="00776DB8">
              <w:t xml:space="preserve"> be PVM</w:t>
            </w:r>
          </w:p>
        </w:tc>
        <w:tc>
          <w:tcPr>
            <w:tcW w:w="1001" w:type="pct"/>
            <w:tcBorders>
              <w:top w:val="single" w:sz="4" w:space="0" w:color="auto"/>
              <w:left w:val="single" w:sz="4" w:space="0" w:color="auto"/>
              <w:bottom w:val="single" w:sz="4" w:space="0" w:color="auto"/>
              <w:right w:val="single" w:sz="4" w:space="0" w:color="auto"/>
            </w:tcBorders>
          </w:tcPr>
          <w:p w14:paraId="3CCB803E" w14:textId="77777777" w:rsidR="004D59D4" w:rsidRPr="00776DB8" w:rsidRDefault="004D59D4" w:rsidP="0043145F">
            <w:pPr>
              <w:jc w:val="both"/>
            </w:pPr>
          </w:p>
        </w:tc>
      </w:tr>
      <w:tr w:rsidR="004D59D4" w:rsidRPr="00776DB8" w14:paraId="55035E4D"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35ED6823" w14:textId="77777777" w:rsidR="004D59D4" w:rsidRPr="00776DB8" w:rsidRDefault="004D59D4" w:rsidP="0043145F">
            <w:pPr>
              <w:jc w:val="right"/>
            </w:pPr>
            <w:r w:rsidRPr="00776DB8">
              <w:t>PVM  suma:</w:t>
            </w:r>
          </w:p>
        </w:tc>
        <w:tc>
          <w:tcPr>
            <w:tcW w:w="1001" w:type="pct"/>
            <w:tcBorders>
              <w:top w:val="single" w:sz="4" w:space="0" w:color="auto"/>
              <w:left w:val="single" w:sz="4" w:space="0" w:color="auto"/>
              <w:bottom w:val="single" w:sz="4" w:space="0" w:color="auto"/>
              <w:right w:val="single" w:sz="4" w:space="0" w:color="auto"/>
            </w:tcBorders>
          </w:tcPr>
          <w:p w14:paraId="6FC0DDA1" w14:textId="77777777" w:rsidR="004D59D4" w:rsidRPr="00776DB8" w:rsidRDefault="004D59D4" w:rsidP="0043145F">
            <w:pPr>
              <w:jc w:val="both"/>
            </w:pPr>
          </w:p>
        </w:tc>
      </w:tr>
      <w:tr w:rsidR="004D59D4" w:rsidRPr="00776DB8" w14:paraId="0BAA5F48"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7D4590B4" w14:textId="07319F2E" w:rsidR="004D59D4" w:rsidRPr="00776DB8" w:rsidRDefault="004D59D4" w:rsidP="0043145F">
            <w:pPr>
              <w:jc w:val="right"/>
            </w:pPr>
            <w:r w:rsidRPr="00776DB8">
              <w:t xml:space="preserve">Bendra </w:t>
            </w:r>
            <w:r>
              <w:t>sutarties</w:t>
            </w:r>
            <w:r w:rsidRPr="00776DB8">
              <w:t xml:space="preserve"> kaina su PVM</w:t>
            </w:r>
          </w:p>
        </w:tc>
        <w:tc>
          <w:tcPr>
            <w:tcW w:w="1001" w:type="pct"/>
            <w:tcBorders>
              <w:top w:val="single" w:sz="4" w:space="0" w:color="auto"/>
              <w:left w:val="single" w:sz="4" w:space="0" w:color="auto"/>
              <w:bottom w:val="single" w:sz="4" w:space="0" w:color="auto"/>
              <w:right w:val="single" w:sz="4" w:space="0" w:color="auto"/>
            </w:tcBorders>
          </w:tcPr>
          <w:p w14:paraId="70CD3655" w14:textId="77777777" w:rsidR="004D59D4" w:rsidRPr="00776DB8" w:rsidRDefault="004D59D4" w:rsidP="0043145F">
            <w:pPr>
              <w:jc w:val="both"/>
            </w:pPr>
          </w:p>
        </w:tc>
      </w:tr>
    </w:tbl>
    <w:p w14:paraId="10A13807" w14:textId="77777777" w:rsidR="004D59D4" w:rsidRDefault="004D59D4" w:rsidP="00EF6A29">
      <w:pPr>
        <w:pStyle w:val="ListParagraph"/>
        <w:ind w:left="710" w:firstLine="141"/>
        <w:jc w:val="both"/>
        <w:rPr>
          <w:sz w:val="24"/>
          <w:szCs w:val="24"/>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112"/>
        <w:gridCol w:w="932"/>
        <w:gridCol w:w="990"/>
        <w:gridCol w:w="1906"/>
        <w:gridCol w:w="1986"/>
      </w:tblGrid>
      <w:tr w:rsidR="004D59D4" w:rsidRPr="00776DB8" w14:paraId="37E520FB"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36E3C8F1" w14:textId="77777777" w:rsidR="004D59D4" w:rsidRPr="00776DB8" w:rsidRDefault="004D59D4" w:rsidP="0043145F">
            <w:pPr>
              <w:jc w:val="right"/>
            </w:pPr>
            <w:r w:rsidRPr="00776DB8">
              <w:t>Pasiūlymo valiuta:</w:t>
            </w:r>
          </w:p>
        </w:tc>
        <w:tc>
          <w:tcPr>
            <w:tcW w:w="1001" w:type="pct"/>
            <w:tcBorders>
              <w:top w:val="single" w:sz="4" w:space="0" w:color="auto"/>
              <w:left w:val="single" w:sz="4" w:space="0" w:color="auto"/>
              <w:bottom w:val="single" w:sz="4" w:space="0" w:color="auto"/>
              <w:right w:val="single" w:sz="4" w:space="0" w:color="auto"/>
            </w:tcBorders>
          </w:tcPr>
          <w:p w14:paraId="5BA08397" w14:textId="77777777" w:rsidR="004D59D4" w:rsidRPr="00776DB8" w:rsidRDefault="004D59D4" w:rsidP="0043145F">
            <w:pPr>
              <w:ind w:right="404"/>
              <w:rPr>
                <w:i/>
              </w:rPr>
            </w:pPr>
            <w:r w:rsidRPr="00776DB8">
              <w:rPr>
                <w:i/>
              </w:rPr>
              <w:t>(Eur)</w:t>
            </w:r>
          </w:p>
        </w:tc>
      </w:tr>
      <w:tr w:rsidR="004D59D4" w:rsidRPr="00776DB8" w14:paraId="07AEF465" w14:textId="77777777" w:rsidTr="0043145F">
        <w:tc>
          <w:tcPr>
            <w:tcW w:w="500" w:type="pct"/>
            <w:tcBorders>
              <w:top w:val="single" w:sz="4" w:space="0" w:color="auto"/>
              <w:left w:val="single" w:sz="4" w:space="0" w:color="auto"/>
              <w:bottom w:val="single" w:sz="4" w:space="0" w:color="auto"/>
              <w:right w:val="single" w:sz="4" w:space="0" w:color="auto"/>
            </w:tcBorders>
          </w:tcPr>
          <w:p w14:paraId="6C2F10F3" w14:textId="77777777" w:rsidR="004D59D4" w:rsidRPr="00776DB8" w:rsidRDefault="004D59D4" w:rsidP="0043145F">
            <w:pPr>
              <w:jc w:val="center"/>
            </w:pPr>
            <w:r w:rsidRPr="00776DB8">
              <w:t>Eil.</w:t>
            </w:r>
          </w:p>
          <w:p w14:paraId="64AA3D53" w14:textId="77777777" w:rsidR="004D59D4" w:rsidRPr="00776DB8" w:rsidRDefault="004D59D4" w:rsidP="0043145F">
            <w:pPr>
              <w:jc w:val="center"/>
            </w:pPr>
            <w:r w:rsidRPr="00776DB8">
              <w:t>Nr.</w:t>
            </w:r>
          </w:p>
        </w:tc>
        <w:tc>
          <w:tcPr>
            <w:tcW w:w="1569" w:type="pct"/>
            <w:tcBorders>
              <w:top w:val="single" w:sz="4" w:space="0" w:color="auto"/>
              <w:left w:val="single" w:sz="4" w:space="0" w:color="auto"/>
              <w:bottom w:val="single" w:sz="4" w:space="0" w:color="auto"/>
              <w:right w:val="single" w:sz="4" w:space="0" w:color="auto"/>
            </w:tcBorders>
          </w:tcPr>
          <w:p w14:paraId="71FF8D83" w14:textId="77777777" w:rsidR="004D59D4" w:rsidRPr="00776DB8" w:rsidRDefault="004D59D4" w:rsidP="0043145F">
            <w:pPr>
              <w:jc w:val="center"/>
            </w:pPr>
            <w:r>
              <w:t>Paslaugų</w:t>
            </w:r>
            <w:r w:rsidRPr="00776DB8">
              <w:t xml:space="preserve"> pavadinimas</w:t>
            </w:r>
          </w:p>
          <w:p w14:paraId="73E4DE29" w14:textId="77777777" w:rsidR="004D59D4" w:rsidRPr="00776DB8" w:rsidRDefault="004D59D4" w:rsidP="0043145F">
            <w:pPr>
              <w:jc w:val="center"/>
            </w:pPr>
          </w:p>
        </w:tc>
        <w:tc>
          <w:tcPr>
            <w:tcW w:w="470" w:type="pct"/>
            <w:tcBorders>
              <w:top w:val="single" w:sz="4" w:space="0" w:color="auto"/>
              <w:left w:val="single" w:sz="4" w:space="0" w:color="auto"/>
              <w:bottom w:val="single" w:sz="4" w:space="0" w:color="auto"/>
              <w:right w:val="single" w:sz="4" w:space="0" w:color="auto"/>
            </w:tcBorders>
          </w:tcPr>
          <w:p w14:paraId="2E2BC99A" w14:textId="77777777" w:rsidR="004D59D4" w:rsidRPr="00776DB8" w:rsidRDefault="004D59D4" w:rsidP="0043145F">
            <w:pPr>
              <w:jc w:val="center"/>
            </w:pPr>
            <w:r w:rsidRPr="00776DB8">
              <w:t>Kiekis</w:t>
            </w:r>
          </w:p>
        </w:tc>
        <w:tc>
          <w:tcPr>
            <w:tcW w:w="499" w:type="pct"/>
            <w:tcBorders>
              <w:top w:val="single" w:sz="4" w:space="0" w:color="auto"/>
              <w:left w:val="single" w:sz="4" w:space="0" w:color="auto"/>
              <w:bottom w:val="single" w:sz="4" w:space="0" w:color="auto"/>
              <w:right w:val="single" w:sz="4" w:space="0" w:color="auto"/>
            </w:tcBorders>
          </w:tcPr>
          <w:p w14:paraId="60E1D26A" w14:textId="77777777" w:rsidR="004D59D4" w:rsidRPr="00776DB8" w:rsidRDefault="004D59D4" w:rsidP="0043145F">
            <w:pPr>
              <w:jc w:val="center"/>
            </w:pPr>
            <w:r w:rsidRPr="00776DB8">
              <w:t>Mato vnt.</w:t>
            </w:r>
          </w:p>
        </w:tc>
        <w:tc>
          <w:tcPr>
            <w:tcW w:w="961" w:type="pct"/>
            <w:tcBorders>
              <w:top w:val="single" w:sz="4" w:space="0" w:color="auto"/>
              <w:left w:val="single" w:sz="4" w:space="0" w:color="auto"/>
              <w:bottom w:val="single" w:sz="4" w:space="0" w:color="auto"/>
              <w:right w:val="single" w:sz="4" w:space="0" w:color="auto"/>
            </w:tcBorders>
          </w:tcPr>
          <w:p w14:paraId="5252128F" w14:textId="77777777" w:rsidR="004D59D4" w:rsidRPr="00776DB8" w:rsidRDefault="004D59D4" w:rsidP="0043145F">
            <w:pPr>
              <w:jc w:val="center"/>
            </w:pPr>
            <w:r w:rsidRPr="00776DB8">
              <w:t>Vieneto kaina (įkainis)</w:t>
            </w:r>
          </w:p>
          <w:p w14:paraId="319EE0ED" w14:textId="77777777" w:rsidR="004D59D4" w:rsidRPr="00776DB8" w:rsidRDefault="004D59D4" w:rsidP="0043145F">
            <w:pPr>
              <w:jc w:val="center"/>
            </w:pPr>
            <w:r w:rsidRPr="00776DB8">
              <w:lastRenderedPageBreak/>
              <w:t>(be PVM)</w:t>
            </w:r>
          </w:p>
        </w:tc>
        <w:tc>
          <w:tcPr>
            <w:tcW w:w="1001" w:type="pct"/>
            <w:tcBorders>
              <w:top w:val="single" w:sz="4" w:space="0" w:color="auto"/>
              <w:left w:val="single" w:sz="4" w:space="0" w:color="auto"/>
              <w:bottom w:val="single" w:sz="4" w:space="0" w:color="auto"/>
              <w:right w:val="single" w:sz="4" w:space="0" w:color="auto"/>
            </w:tcBorders>
          </w:tcPr>
          <w:p w14:paraId="3727A9EF" w14:textId="77777777" w:rsidR="004D59D4" w:rsidRPr="00776DB8" w:rsidRDefault="004D59D4" w:rsidP="0043145F">
            <w:pPr>
              <w:ind w:right="-18"/>
              <w:jc w:val="center"/>
            </w:pPr>
            <w:r w:rsidRPr="00776DB8">
              <w:lastRenderedPageBreak/>
              <w:t>Suma (be PVM)</w:t>
            </w:r>
          </w:p>
        </w:tc>
      </w:tr>
      <w:tr w:rsidR="004D59D4" w:rsidRPr="00776DB8" w14:paraId="441E763B" w14:textId="77777777" w:rsidTr="0043145F">
        <w:tc>
          <w:tcPr>
            <w:tcW w:w="500" w:type="pct"/>
            <w:tcBorders>
              <w:top w:val="single" w:sz="4" w:space="0" w:color="auto"/>
              <w:left w:val="single" w:sz="4" w:space="0" w:color="auto"/>
              <w:bottom w:val="single" w:sz="4" w:space="0" w:color="auto"/>
              <w:right w:val="single" w:sz="4" w:space="0" w:color="auto"/>
            </w:tcBorders>
          </w:tcPr>
          <w:p w14:paraId="5DE26D81" w14:textId="77777777" w:rsidR="004D59D4" w:rsidRPr="00776DB8" w:rsidRDefault="004D59D4" w:rsidP="0043145F">
            <w:pPr>
              <w:jc w:val="center"/>
            </w:pPr>
            <w:r w:rsidRPr="00776DB8">
              <w:t>1</w:t>
            </w:r>
          </w:p>
        </w:tc>
        <w:tc>
          <w:tcPr>
            <w:tcW w:w="1569" w:type="pct"/>
            <w:tcBorders>
              <w:top w:val="single" w:sz="4" w:space="0" w:color="auto"/>
              <w:left w:val="single" w:sz="4" w:space="0" w:color="auto"/>
              <w:bottom w:val="single" w:sz="4" w:space="0" w:color="auto"/>
              <w:right w:val="single" w:sz="4" w:space="0" w:color="auto"/>
            </w:tcBorders>
          </w:tcPr>
          <w:p w14:paraId="528FCB26" w14:textId="77777777" w:rsidR="004D59D4" w:rsidRPr="00776DB8" w:rsidRDefault="004D59D4" w:rsidP="0043145F">
            <w:pPr>
              <w:jc w:val="center"/>
            </w:pPr>
            <w:r w:rsidRPr="00776DB8">
              <w:t>2</w:t>
            </w:r>
          </w:p>
        </w:tc>
        <w:tc>
          <w:tcPr>
            <w:tcW w:w="470" w:type="pct"/>
            <w:tcBorders>
              <w:top w:val="single" w:sz="4" w:space="0" w:color="auto"/>
              <w:left w:val="single" w:sz="4" w:space="0" w:color="auto"/>
              <w:bottom w:val="single" w:sz="4" w:space="0" w:color="auto"/>
              <w:right w:val="single" w:sz="4" w:space="0" w:color="auto"/>
            </w:tcBorders>
          </w:tcPr>
          <w:p w14:paraId="7171501C" w14:textId="77777777" w:rsidR="004D59D4" w:rsidRPr="00776DB8" w:rsidRDefault="004D59D4" w:rsidP="0043145F">
            <w:pPr>
              <w:jc w:val="center"/>
            </w:pPr>
            <w:r w:rsidRPr="00776DB8">
              <w:t>3</w:t>
            </w:r>
          </w:p>
        </w:tc>
        <w:tc>
          <w:tcPr>
            <w:tcW w:w="499" w:type="pct"/>
            <w:tcBorders>
              <w:top w:val="single" w:sz="4" w:space="0" w:color="auto"/>
              <w:left w:val="single" w:sz="4" w:space="0" w:color="auto"/>
              <w:bottom w:val="single" w:sz="4" w:space="0" w:color="auto"/>
              <w:right w:val="single" w:sz="4" w:space="0" w:color="auto"/>
            </w:tcBorders>
          </w:tcPr>
          <w:p w14:paraId="231B442D" w14:textId="77777777" w:rsidR="004D59D4" w:rsidRPr="00776DB8" w:rsidRDefault="004D59D4" w:rsidP="0043145F">
            <w:pPr>
              <w:jc w:val="center"/>
            </w:pPr>
            <w:r w:rsidRPr="00776DB8">
              <w:t>4</w:t>
            </w:r>
          </w:p>
        </w:tc>
        <w:tc>
          <w:tcPr>
            <w:tcW w:w="961" w:type="pct"/>
            <w:tcBorders>
              <w:top w:val="single" w:sz="4" w:space="0" w:color="auto"/>
              <w:left w:val="single" w:sz="4" w:space="0" w:color="auto"/>
              <w:bottom w:val="single" w:sz="4" w:space="0" w:color="auto"/>
              <w:right w:val="single" w:sz="4" w:space="0" w:color="auto"/>
            </w:tcBorders>
          </w:tcPr>
          <w:p w14:paraId="68132B84" w14:textId="77777777" w:rsidR="004D59D4" w:rsidRPr="00776DB8" w:rsidRDefault="004D59D4" w:rsidP="0043145F">
            <w:pPr>
              <w:jc w:val="center"/>
            </w:pPr>
            <w:r w:rsidRPr="00776DB8">
              <w:t>5</w:t>
            </w:r>
          </w:p>
        </w:tc>
        <w:tc>
          <w:tcPr>
            <w:tcW w:w="1001" w:type="pct"/>
            <w:tcBorders>
              <w:top w:val="single" w:sz="4" w:space="0" w:color="auto"/>
              <w:left w:val="single" w:sz="4" w:space="0" w:color="auto"/>
              <w:bottom w:val="single" w:sz="4" w:space="0" w:color="auto"/>
              <w:right w:val="single" w:sz="4" w:space="0" w:color="auto"/>
            </w:tcBorders>
          </w:tcPr>
          <w:p w14:paraId="4279577F" w14:textId="77777777" w:rsidR="004D59D4" w:rsidRPr="00776DB8" w:rsidRDefault="004D59D4" w:rsidP="0043145F">
            <w:pPr>
              <w:jc w:val="center"/>
            </w:pPr>
            <w:r w:rsidRPr="00776DB8">
              <w:t>6</w:t>
            </w:r>
          </w:p>
        </w:tc>
      </w:tr>
      <w:tr w:rsidR="004D59D4" w:rsidRPr="00776DB8" w14:paraId="7C7EC8D5" w14:textId="77777777" w:rsidTr="0043145F">
        <w:tc>
          <w:tcPr>
            <w:tcW w:w="500" w:type="pct"/>
            <w:tcBorders>
              <w:top w:val="single" w:sz="4" w:space="0" w:color="auto"/>
              <w:left w:val="single" w:sz="4" w:space="0" w:color="auto"/>
              <w:bottom w:val="single" w:sz="4" w:space="0" w:color="auto"/>
              <w:right w:val="single" w:sz="4" w:space="0" w:color="auto"/>
            </w:tcBorders>
          </w:tcPr>
          <w:p w14:paraId="5FAAA021" w14:textId="77777777" w:rsidR="004D59D4" w:rsidRDefault="004D59D4" w:rsidP="0043145F">
            <w:pPr>
              <w:jc w:val="both"/>
            </w:pPr>
            <w:r>
              <w:t>1.</w:t>
            </w:r>
          </w:p>
        </w:tc>
        <w:tc>
          <w:tcPr>
            <w:tcW w:w="1569" w:type="pct"/>
            <w:tcBorders>
              <w:top w:val="single" w:sz="4" w:space="0" w:color="auto"/>
              <w:left w:val="single" w:sz="4" w:space="0" w:color="auto"/>
              <w:bottom w:val="single" w:sz="4" w:space="0" w:color="auto"/>
              <w:right w:val="single" w:sz="4" w:space="0" w:color="auto"/>
            </w:tcBorders>
            <w:vAlign w:val="center"/>
          </w:tcPr>
          <w:p w14:paraId="2FCE0501" w14:textId="77777777" w:rsidR="004D59D4" w:rsidRPr="00C1158B" w:rsidRDefault="004D59D4" w:rsidP="0043145F">
            <w:pPr>
              <w:rPr>
                <w:b/>
                <w:sz w:val="22"/>
                <w:szCs w:val="22"/>
              </w:rPr>
            </w:pPr>
            <w:r w:rsidRPr="00A86BC1">
              <w:rPr>
                <w:b/>
                <w:sz w:val="22"/>
                <w:szCs w:val="22"/>
              </w:rPr>
              <w:t>Gyvenamosios paskirties daugiabučio namo atnaujinimo-modernizavimo, V. Kudirkos g. 41 Šakiuose, statybos darbų techninės priežiūros paslaugos</w:t>
            </w:r>
          </w:p>
        </w:tc>
        <w:tc>
          <w:tcPr>
            <w:tcW w:w="470" w:type="pct"/>
            <w:tcBorders>
              <w:top w:val="single" w:sz="4" w:space="0" w:color="auto"/>
              <w:left w:val="single" w:sz="4" w:space="0" w:color="auto"/>
              <w:bottom w:val="single" w:sz="4" w:space="0" w:color="auto"/>
              <w:right w:val="single" w:sz="4" w:space="0" w:color="auto"/>
            </w:tcBorders>
          </w:tcPr>
          <w:p w14:paraId="0DA2CA3D" w14:textId="77777777" w:rsidR="004D59D4" w:rsidRPr="00776DB8" w:rsidRDefault="004D59D4" w:rsidP="0043145F">
            <w:pPr>
              <w:jc w:val="both"/>
            </w:pPr>
            <w:r w:rsidRPr="00776DB8">
              <w:t>1</w:t>
            </w:r>
            <w:r>
              <w:t>1</w:t>
            </w:r>
          </w:p>
        </w:tc>
        <w:tc>
          <w:tcPr>
            <w:tcW w:w="499" w:type="pct"/>
            <w:tcBorders>
              <w:top w:val="single" w:sz="4" w:space="0" w:color="auto"/>
              <w:left w:val="single" w:sz="4" w:space="0" w:color="auto"/>
              <w:bottom w:val="single" w:sz="4" w:space="0" w:color="auto"/>
              <w:right w:val="single" w:sz="4" w:space="0" w:color="auto"/>
            </w:tcBorders>
          </w:tcPr>
          <w:p w14:paraId="39353597" w14:textId="77777777" w:rsidR="004D59D4" w:rsidRPr="00776DB8" w:rsidRDefault="004D59D4" w:rsidP="0043145F">
            <w:pPr>
              <w:ind w:firstLine="40"/>
              <w:jc w:val="both"/>
            </w:pPr>
            <w:r>
              <w:t>mėn</w:t>
            </w:r>
            <w:r w:rsidRPr="00776DB8">
              <w:t>.</w:t>
            </w:r>
          </w:p>
        </w:tc>
        <w:tc>
          <w:tcPr>
            <w:tcW w:w="961" w:type="pct"/>
            <w:tcBorders>
              <w:top w:val="single" w:sz="4" w:space="0" w:color="auto"/>
              <w:left w:val="single" w:sz="4" w:space="0" w:color="auto"/>
              <w:bottom w:val="single" w:sz="4" w:space="0" w:color="auto"/>
              <w:right w:val="single" w:sz="4" w:space="0" w:color="auto"/>
            </w:tcBorders>
          </w:tcPr>
          <w:p w14:paraId="4955BADF" w14:textId="77777777" w:rsidR="004D59D4" w:rsidRPr="00776DB8" w:rsidRDefault="004D59D4" w:rsidP="0043145F">
            <w:pPr>
              <w:jc w:val="both"/>
            </w:pPr>
          </w:p>
        </w:tc>
        <w:tc>
          <w:tcPr>
            <w:tcW w:w="1001" w:type="pct"/>
            <w:tcBorders>
              <w:top w:val="single" w:sz="4" w:space="0" w:color="auto"/>
              <w:left w:val="single" w:sz="4" w:space="0" w:color="auto"/>
              <w:bottom w:val="single" w:sz="4" w:space="0" w:color="auto"/>
              <w:right w:val="single" w:sz="4" w:space="0" w:color="auto"/>
            </w:tcBorders>
          </w:tcPr>
          <w:p w14:paraId="78EECEC1" w14:textId="77777777" w:rsidR="004D59D4" w:rsidRPr="00776DB8" w:rsidRDefault="004D59D4" w:rsidP="0043145F">
            <w:pPr>
              <w:jc w:val="both"/>
            </w:pPr>
          </w:p>
        </w:tc>
      </w:tr>
      <w:tr w:rsidR="004D59D4" w:rsidRPr="00776DB8" w14:paraId="3CB8447A"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26EB83FF" w14:textId="4DB1A8C4" w:rsidR="004D59D4" w:rsidRPr="00776DB8" w:rsidRDefault="004D59D4" w:rsidP="0043145F">
            <w:pPr>
              <w:jc w:val="right"/>
            </w:pPr>
            <w:r w:rsidRPr="00776DB8">
              <w:t xml:space="preserve">Bendra </w:t>
            </w:r>
            <w:r>
              <w:t>kaina</w:t>
            </w:r>
            <w:r w:rsidRPr="00776DB8">
              <w:t xml:space="preserve"> be PVM</w:t>
            </w:r>
          </w:p>
        </w:tc>
        <w:tc>
          <w:tcPr>
            <w:tcW w:w="1001" w:type="pct"/>
            <w:tcBorders>
              <w:top w:val="single" w:sz="4" w:space="0" w:color="auto"/>
              <w:left w:val="single" w:sz="4" w:space="0" w:color="auto"/>
              <w:bottom w:val="single" w:sz="4" w:space="0" w:color="auto"/>
              <w:right w:val="single" w:sz="4" w:space="0" w:color="auto"/>
            </w:tcBorders>
          </w:tcPr>
          <w:p w14:paraId="3433A7C7" w14:textId="77777777" w:rsidR="004D59D4" w:rsidRPr="00776DB8" w:rsidRDefault="004D59D4" w:rsidP="0043145F">
            <w:pPr>
              <w:jc w:val="both"/>
            </w:pPr>
          </w:p>
        </w:tc>
      </w:tr>
      <w:tr w:rsidR="004D59D4" w:rsidRPr="00776DB8" w14:paraId="3DA57CC7"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0427C53B" w14:textId="77777777" w:rsidR="004D59D4" w:rsidRPr="00776DB8" w:rsidRDefault="004D59D4" w:rsidP="0043145F">
            <w:pPr>
              <w:jc w:val="right"/>
            </w:pPr>
            <w:r w:rsidRPr="00776DB8">
              <w:t>PVM  suma:</w:t>
            </w:r>
          </w:p>
        </w:tc>
        <w:tc>
          <w:tcPr>
            <w:tcW w:w="1001" w:type="pct"/>
            <w:tcBorders>
              <w:top w:val="single" w:sz="4" w:space="0" w:color="auto"/>
              <w:left w:val="single" w:sz="4" w:space="0" w:color="auto"/>
              <w:bottom w:val="single" w:sz="4" w:space="0" w:color="auto"/>
              <w:right w:val="single" w:sz="4" w:space="0" w:color="auto"/>
            </w:tcBorders>
          </w:tcPr>
          <w:p w14:paraId="04C611CC" w14:textId="77777777" w:rsidR="004D59D4" w:rsidRPr="00776DB8" w:rsidRDefault="004D59D4" w:rsidP="0043145F">
            <w:pPr>
              <w:jc w:val="both"/>
            </w:pPr>
          </w:p>
        </w:tc>
      </w:tr>
      <w:tr w:rsidR="004D59D4" w:rsidRPr="00776DB8" w14:paraId="061A441C" w14:textId="77777777" w:rsidTr="0043145F">
        <w:tc>
          <w:tcPr>
            <w:tcW w:w="3999" w:type="pct"/>
            <w:gridSpan w:val="5"/>
            <w:tcBorders>
              <w:top w:val="single" w:sz="4" w:space="0" w:color="auto"/>
              <w:left w:val="single" w:sz="4" w:space="0" w:color="auto"/>
              <w:bottom w:val="single" w:sz="4" w:space="0" w:color="auto"/>
              <w:right w:val="single" w:sz="4" w:space="0" w:color="auto"/>
            </w:tcBorders>
          </w:tcPr>
          <w:p w14:paraId="10B0A494" w14:textId="2C5F60F9" w:rsidR="004D59D4" w:rsidRPr="00776DB8" w:rsidRDefault="004D59D4" w:rsidP="0043145F">
            <w:pPr>
              <w:jc w:val="right"/>
            </w:pPr>
            <w:r w:rsidRPr="00776DB8">
              <w:t xml:space="preserve">Bendra </w:t>
            </w:r>
            <w:r>
              <w:t>sutarties</w:t>
            </w:r>
            <w:r w:rsidRPr="00776DB8">
              <w:t xml:space="preserve"> kaina su PVM</w:t>
            </w:r>
          </w:p>
        </w:tc>
        <w:tc>
          <w:tcPr>
            <w:tcW w:w="1001" w:type="pct"/>
            <w:tcBorders>
              <w:top w:val="single" w:sz="4" w:space="0" w:color="auto"/>
              <w:left w:val="single" w:sz="4" w:space="0" w:color="auto"/>
              <w:bottom w:val="single" w:sz="4" w:space="0" w:color="auto"/>
              <w:right w:val="single" w:sz="4" w:space="0" w:color="auto"/>
            </w:tcBorders>
          </w:tcPr>
          <w:p w14:paraId="63A683C7" w14:textId="77777777" w:rsidR="004D59D4" w:rsidRPr="00776DB8" w:rsidRDefault="004D59D4" w:rsidP="0043145F">
            <w:pPr>
              <w:jc w:val="both"/>
            </w:pPr>
          </w:p>
        </w:tc>
      </w:tr>
    </w:tbl>
    <w:p w14:paraId="2C97C238" w14:textId="77777777" w:rsidR="00EF6A29" w:rsidRDefault="00EF6A29" w:rsidP="00EF6A29">
      <w:pPr>
        <w:pStyle w:val="ListParagraph"/>
        <w:tabs>
          <w:tab w:val="num" w:pos="1134"/>
          <w:tab w:val="left" w:pos="1276"/>
        </w:tabs>
        <w:ind w:left="851"/>
        <w:jc w:val="both"/>
        <w:rPr>
          <w:b/>
          <w:sz w:val="24"/>
          <w:szCs w:val="24"/>
        </w:rPr>
      </w:pPr>
    </w:p>
    <w:p w14:paraId="5502B1E3" w14:textId="1D9F5BBA" w:rsidR="00EF6A29" w:rsidRPr="004C3CC8" w:rsidRDefault="00EF6A29" w:rsidP="00EF6A29">
      <w:pPr>
        <w:pStyle w:val="ListParagraph"/>
        <w:widowControl w:val="0"/>
        <w:numPr>
          <w:ilvl w:val="1"/>
          <w:numId w:val="2"/>
        </w:numPr>
        <w:tabs>
          <w:tab w:val="left" w:pos="1134"/>
          <w:tab w:val="left" w:pos="1276"/>
        </w:tabs>
        <w:ind w:firstLine="851"/>
        <w:jc w:val="both"/>
        <w:rPr>
          <w:b/>
          <w:sz w:val="24"/>
          <w:szCs w:val="24"/>
        </w:rPr>
      </w:pPr>
      <w:r w:rsidRPr="004C3CC8">
        <w:rPr>
          <w:sz w:val="24"/>
          <w:szCs w:val="24"/>
        </w:rPr>
        <w:t>Pradinė</w:t>
      </w:r>
      <w:r>
        <w:rPr>
          <w:sz w:val="24"/>
          <w:szCs w:val="24"/>
        </w:rPr>
        <w:t>s</w:t>
      </w:r>
      <w:r w:rsidRPr="004C3CC8">
        <w:rPr>
          <w:sz w:val="24"/>
          <w:szCs w:val="24"/>
        </w:rPr>
        <w:t xml:space="preserve"> Sutarties vertė yra lygi Paslaugų teikėjo pasiūlymo kainai </w:t>
      </w:r>
      <w:r w:rsidR="00977696">
        <w:rPr>
          <w:sz w:val="24"/>
          <w:szCs w:val="24"/>
        </w:rPr>
        <w:t xml:space="preserve">EUR </w:t>
      </w:r>
      <w:r w:rsidRPr="004C3CC8">
        <w:rPr>
          <w:sz w:val="24"/>
          <w:szCs w:val="24"/>
        </w:rPr>
        <w:t>be PVM</w:t>
      </w:r>
      <w:r w:rsidR="00977696">
        <w:rPr>
          <w:sz w:val="24"/>
          <w:szCs w:val="24"/>
        </w:rPr>
        <w:t>, nurodytai Sutarties 1.1 p</w:t>
      </w:r>
      <w:r w:rsidRPr="004C3CC8">
        <w:rPr>
          <w:sz w:val="24"/>
          <w:szCs w:val="24"/>
        </w:rPr>
        <w:t>. Pradinė</w:t>
      </w:r>
      <w:r>
        <w:rPr>
          <w:sz w:val="24"/>
          <w:szCs w:val="24"/>
        </w:rPr>
        <w:t xml:space="preserve">s </w:t>
      </w:r>
      <w:r w:rsidRPr="004C3CC8">
        <w:rPr>
          <w:sz w:val="24"/>
          <w:szCs w:val="24"/>
        </w:rPr>
        <w:t xml:space="preserve">Sutarties vertė nekinta per visą Sutarties vykdymo laikotarpį, išskyrus, jei Sutarties vertė peržiūrima pagal Sutarties </w:t>
      </w:r>
      <w:r w:rsidR="00861EEC">
        <w:rPr>
          <w:sz w:val="24"/>
          <w:szCs w:val="24"/>
        </w:rPr>
        <w:t>2</w:t>
      </w:r>
      <w:r w:rsidRPr="004C3CC8">
        <w:rPr>
          <w:sz w:val="24"/>
          <w:szCs w:val="24"/>
        </w:rPr>
        <w:t>.2 p. nurodytas peržiūros sąlygas.</w:t>
      </w:r>
    </w:p>
    <w:p w14:paraId="636F3F9C" w14:textId="77777777" w:rsidR="00EF6A29" w:rsidRPr="0013456D" w:rsidRDefault="00EF6A29" w:rsidP="00EF6A29">
      <w:pPr>
        <w:widowControl w:val="0"/>
        <w:numPr>
          <w:ilvl w:val="0"/>
          <w:numId w:val="2"/>
        </w:numPr>
        <w:tabs>
          <w:tab w:val="left" w:pos="993"/>
          <w:tab w:val="left" w:pos="1134"/>
        </w:tabs>
        <w:ind w:firstLine="861"/>
        <w:contextualSpacing/>
        <w:jc w:val="both"/>
      </w:pPr>
      <w:r w:rsidRPr="003B2BE2">
        <w:rPr>
          <w:b/>
        </w:rPr>
        <w:t>Kainodaros taisyklės:</w:t>
      </w:r>
      <w:r w:rsidRPr="003B2BE2">
        <w:t xml:space="preserve"> </w:t>
      </w:r>
    </w:p>
    <w:p w14:paraId="3DE81DF6" w14:textId="66CC7680" w:rsidR="00EF6A29" w:rsidRDefault="00EF6A29" w:rsidP="00EF6A29">
      <w:pPr>
        <w:pStyle w:val="ListParagraph"/>
        <w:widowControl w:val="0"/>
        <w:numPr>
          <w:ilvl w:val="1"/>
          <w:numId w:val="2"/>
        </w:numPr>
        <w:tabs>
          <w:tab w:val="left" w:pos="1134"/>
          <w:tab w:val="left" w:pos="1276"/>
        </w:tabs>
        <w:ind w:firstLine="851"/>
        <w:jc w:val="both"/>
        <w:rPr>
          <w:sz w:val="24"/>
          <w:szCs w:val="24"/>
        </w:rPr>
      </w:pPr>
      <w:r w:rsidRPr="00DB10F6">
        <w:rPr>
          <w:sz w:val="24"/>
          <w:szCs w:val="24"/>
        </w:rPr>
        <w:t xml:space="preserve">Sutartyje </w:t>
      </w:r>
      <w:r w:rsidRPr="00DB10F6">
        <w:rPr>
          <w:b/>
          <w:sz w:val="24"/>
          <w:szCs w:val="24"/>
        </w:rPr>
        <w:t>nustatomas kainos apskaičiavimo būdas – fiksuot</w:t>
      </w:r>
      <w:r>
        <w:rPr>
          <w:b/>
          <w:sz w:val="24"/>
          <w:szCs w:val="24"/>
        </w:rPr>
        <w:t>a</w:t>
      </w:r>
      <w:r w:rsidR="00977696">
        <w:rPr>
          <w:b/>
          <w:sz w:val="24"/>
          <w:szCs w:val="24"/>
        </w:rPr>
        <w:t xml:space="preserve">s </w:t>
      </w:r>
      <w:r w:rsidRPr="00DB10F6">
        <w:rPr>
          <w:b/>
          <w:sz w:val="24"/>
          <w:szCs w:val="24"/>
        </w:rPr>
        <w:t xml:space="preserve"> </w:t>
      </w:r>
      <w:r w:rsidR="00977696">
        <w:rPr>
          <w:b/>
          <w:sz w:val="24"/>
          <w:szCs w:val="24"/>
        </w:rPr>
        <w:t>įkainis</w:t>
      </w:r>
      <w:r>
        <w:rPr>
          <w:b/>
          <w:sz w:val="24"/>
          <w:szCs w:val="24"/>
        </w:rPr>
        <w:t>.</w:t>
      </w:r>
    </w:p>
    <w:p w14:paraId="0CD23B7D" w14:textId="146087F4" w:rsidR="00EF6A29" w:rsidRPr="009A37C3" w:rsidRDefault="00EF6A29" w:rsidP="00EF6A29">
      <w:pPr>
        <w:pStyle w:val="ListParagraph"/>
        <w:widowControl w:val="0"/>
        <w:numPr>
          <w:ilvl w:val="1"/>
          <w:numId w:val="2"/>
        </w:numPr>
        <w:tabs>
          <w:tab w:val="left" w:pos="1134"/>
          <w:tab w:val="left" w:pos="1276"/>
        </w:tabs>
        <w:ind w:firstLine="851"/>
        <w:jc w:val="both"/>
        <w:rPr>
          <w:sz w:val="24"/>
          <w:szCs w:val="24"/>
        </w:rPr>
      </w:pPr>
      <w:r w:rsidRPr="0027572B">
        <w:rPr>
          <w:bCs/>
          <w:sz w:val="24"/>
          <w:szCs w:val="24"/>
        </w:rPr>
        <w:t>Sutarties kaina</w:t>
      </w:r>
      <w:r w:rsidR="00977696">
        <w:rPr>
          <w:bCs/>
          <w:sz w:val="24"/>
          <w:szCs w:val="24"/>
        </w:rPr>
        <w:t>/ įkainis</w:t>
      </w:r>
      <w:r w:rsidRPr="0027572B">
        <w:rPr>
          <w:bCs/>
          <w:sz w:val="24"/>
          <w:szCs w:val="24"/>
        </w:rPr>
        <w:t xml:space="preserve"> keičiama taikant šias peržiūros taisykles: </w:t>
      </w:r>
    </w:p>
    <w:p w14:paraId="7840EB12" w14:textId="77777777" w:rsidR="00EF6A29" w:rsidRDefault="00EF6A29" w:rsidP="00EF6A29">
      <w:pPr>
        <w:pStyle w:val="ListParagraph"/>
        <w:widowControl w:val="0"/>
        <w:numPr>
          <w:ilvl w:val="2"/>
          <w:numId w:val="2"/>
        </w:numPr>
        <w:tabs>
          <w:tab w:val="left" w:pos="1134"/>
          <w:tab w:val="left" w:pos="1418"/>
        </w:tabs>
        <w:ind w:left="0" w:firstLine="851"/>
        <w:jc w:val="both"/>
        <w:rPr>
          <w:sz w:val="24"/>
          <w:szCs w:val="24"/>
        </w:rPr>
      </w:pPr>
      <w:r>
        <w:rPr>
          <w:sz w:val="24"/>
          <w:szCs w:val="24"/>
        </w:rPr>
        <w:t>V</w:t>
      </w:r>
      <w:r w:rsidRPr="002A5295">
        <w:rPr>
          <w:sz w:val="24"/>
          <w:szCs w:val="24"/>
        </w:rPr>
        <w:t>isais atvejais, įstatymais pakeitus PVM dydį arba mokėjimo tvarką, tokie pakeitimai turi būti taikomi toms pažymoms apie suteiktų paslaugų vertę ir PVM sąskaitoms faktūroms, kurias Paslaugų teikėjas sudaro po tokių pakeitimų įsigaliojimo, be atskiro Šalių susitarimo. Tokiu atveju Sutarties kaina be PVM nekeičiama. Kitus, nei PVM, mokesčius reglamentuojančių teisės aktų pakeitimai, negali būti pagrindas peržiūrėti Sutarties kainą, kuriai taikoma peržiūra.</w:t>
      </w:r>
    </w:p>
    <w:p w14:paraId="6D87085F" w14:textId="6C7C2F81" w:rsidR="00EF6A29" w:rsidRPr="00A430FB" w:rsidRDefault="00EF6A29" w:rsidP="00EF6A29">
      <w:pPr>
        <w:pStyle w:val="ListParagraph"/>
        <w:widowControl w:val="0"/>
        <w:numPr>
          <w:ilvl w:val="2"/>
          <w:numId w:val="2"/>
        </w:numPr>
        <w:tabs>
          <w:tab w:val="left" w:pos="1134"/>
          <w:tab w:val="left" w:pos="1418"/>
        </w:tabs>
        <w:ind w:left="0" w:firstLine="851"/>
        <w:jc w:val="both"/>
        <w:rPr>
          <w:sz w:val="24"/>
          <w:szCs w:val="24"/>
        </w:rPr>
      </w:pPr>
      <w:r w:rsidRPr="00A430FB">
        <w:rPr>
          <w:sz w:val="24"/>
          <w:szCs w:val="24"/>
        </w:rPr>
        <w:t xml:space="preserve">Taip pat Sutarties vykdymo laikotarpiu, vieną kartą metuose </w:t>
      </w:r>
      <w:r w:rsidR="00977696">
        <w:rPr>
          <w:sz w:val="24"/>
          <w:szCs w:val="24"/>
        </w:rPr>
        <w:t>_____</w:t>
      </w:r>
      <w:r w:rsidRPr="00A430FB">
        <w:rPr>
          <w:sz w:val="24"/>
          <w:szCs w:val="24"/>
        </w:rPr>
        <w:t xml:space="preserve"> mėnesį, Sutarties </w:t>
      </w:r>
      <w:r w:rsidR="00BB6140">
        <w:rPr>
          <w:sz w:val="24"/>
          <w:szCs w:val="24"/>
        </w:rPr>
        <w:t>įkainis</w:t>
      </w:r>
      <w:r w:rsidRPr="00A430FB">
        <w:rPr>
          <w:sz w:val="24"/>
          <w:szCs w:val="24"/>
        </w:rPr>
        <w:t xml:space="preserve"> peržiūrima</w:t>
      </w:r>
      <w:r w:rsidR="00BB6140">
        <w:rPr>
          <w:sz w:val="24"/>
          <w:szCs w:val="24"/>
        </w:rPr>
        <w:t>s</w:t>
      </w:r>
      <w:r w:rsidRPr="00A430FB">
        <w:rPr>
          <w:sz w:val="24"/>
          <w:szCs w:val="24"/>
        </w:rPr>
        <w:t xml:space="preserve"> (didinama</w:t>
      </w:r>
      <w:r w:rsidR="00BB6140">
        <w:rPr>
          <w:sz w:val="24"/>
          <w:szCs w:val="24"/>
        </w:rPr>
        <w:t>s</w:t>
      </w:r>
      <w:r w:rsidRPr="00A430FB">
        <w:rPr>
          <w:sz w:val="24"/>
          <w:szCs w:val="24"/>
        </w:rPr>
        <w:t xml:space="preserve"> ar mažinama</w:t>
      </w:r>
      <w:r w:rsidR="00BB6140">
        <w:rPr>
          <w:sz w:val="24"/>
          <w:szCs w:val="24"/>
        </w:rPr>
        <w:t>s</w:t>
      </w:r>
      <w:r w:rsidRPr="00A430FB">
        <w:rPr>
          <w:sz w:val="24"/>
          <w:szCs w:val="24"/>
        </w:rPr>
        <w:t>) šiais atvejais ir tokia tvarka:</w:t>
      </w:r>
    </w:p>
    <w:p w14:paraId="70592802" w14:textId="5A51A027" w:rsidR="00EF6A29" w:rsidRPr="00A430FB" w:rsidRDefault="00EF6A29" w:rsidP="00EF6A29">
      <w:pPr>
        <w:pStyle w:val="ListParagraph"/>
        <w:widowControl w:val="0"/>
        <w:numPr>
          <w:ilvl w:val="3"/>
          <w:numId w:val="2"/>
        </w:numPr>
        <w:tabs>
          <w:tab w:val="clear" w:pos="720"/>
          <w:tab w:val="num" w:pos="142"/>
          <w:tab w:val="left" w:pos="1560"/>
          <w:tab w:val="left" w:pos="1701"/>
        </w:tabs>
        <w:ind w:left="0" w:firstLine="851"/>
        <w:jc w:val="both"/>
        <w:rPr>
          <w:sz w:val="24"/>
          <w:szCs w:val="24"/>
        </w:rPr>
      </w:pPr>
      <w:r>
        <w:rPr>
          <w:sz w:val="24"/>
          <w:szCs w:val="24"/>
        </w:rPr>
        <w:t>Sutarties kaina</w:t>
      </w:r>
      <w:r w:rsidR="00BB6140">
        <w:rPr>
          <w:sz w:val="24"/>
          <w:szCs w:val="24"/>
        </w:rPr>
        <w:t>/ įkainis</w:t>
      </w:r>
      <w:r w:rsidRPr="00A430FB">
        <w:rPr>
          <w:sz w:val="24"/>
          <w:szCs w:val="24"/>
        </w:rPr>
        <w:t xml:space="preserve"> perskaičiuojama</w:t>
      </w:r>
      <w:r w:rsidR="00BB6140">
        <w:rPr>
          <w:sz w:val="24"/>
          <w:szCs w:val="24"/>
        </w:rPr>
        <w:t>s</w:t>
      </w:r>
      <w:r w:rsidRPr="00A430FB">
        <w:rPr>
          <w:sz w:val="24"/>
          <w:szCs w:val="24"/>
        </w:rPr>
        <w:t xml:space="preserve"> ne vėliau kaip kiekvienų metų </w:t>
      </w:r>
      <w:r w:rsidR="00BB6140">
        <w:rPr>
          <w:sz w:val="24"/>
          <w:szCs w:val="24"/>
        </w:rPr>
        <w:t>__________</w:t>
      </w:r>
      <w:r w:rsidRPr="00A430FB">
        <w:rPr>
          <w:sz w:val="24"/>
          <w:szCs w:val="24"/>
        </w:rPr>
        <w:t xml:space="preserve"> d., taikant </w:t>
      </w:r>
      <w:r>
        <w:rPr>
          <w:sz w:val="24"/>
          <w:szCs w:val="24"/>
        </w:rPr>
        <w:t>Valstybės duomenų agentūros</w:t>
      </w:r>
      <w:r w:rsidRPr="00A430FB">
        <w:rPr>
          <w:sz w:val="24"/>
          <w:szCs w:val="24"/>
        </w:rPr>
        <w:t xml:space="preserve"> paskelbtus architektūros ir inžinerijos veiklos, techninio tikrinimo ir analizės sąnaudų kainų indeksus, jeigu nuo Sutarties įsigaliojimo dienos arba nuo Sutarties </w:t>
      </w:r>
      <w:r w:rsidR="00BB6140">
        <w:rPr>
          <w:sz w:val="24"/>
          <w:szCs w:val="24"/>
        </w:rPr>
        <w:t>į</w:t>
      </w:r>
      <w:r>
        <w:rPr>
          <w:sz w:val="24"/>
          <w:szCs w:val="24"/>
        </w:rPr>
        <w:t>kain</w:t>
      </w:r>
      <w:r w:rsidR="00BB6140">
        <w:rPr>
          <w:sz w:val="24"/>
          <w:szCs w:val="24"/>
        </w:rPr>
        <w:t>io</w:t>
      </w:r>
      <w:r w:rsidRPr="00A430FB">
        <w:rPr>
          <w:sz w:val="24"/>
          <w:szCs w:val="24"/>
        </w:rPr>
        <w:t xml:space="preserve"> paskutinės peržiūros, architektūros ir inžinerijos veiklos, techninio tikrinimo ir analizės sąnaudų kainų pokytis yra didesnis kaip 5 procentai;</w:t>
      </w:r>
    </w:p>
    <w:p w14:paraId="2760CC8A" w14:textId="12DDC5DB" w:rsidR="00EF6A29" w:rsidRPr="00A430FB" w:rsidRDefault="00EF6A29" w:rsidP="00EF6A29">
      <w:pPr>
        <w:pStyle w:val="ListParagraph"/>
        <w:widowControl w:val="0"/>
        <w:numPr>
          <w:ilvl w:val="3"/>
          <w:numId w:val="2"/>
        </w:numPr>
        <w:tabs>
          <w:tab w:val="clear" w:pos="720"/>
          <w:tab w:val="num" w:pos="142"/>
          <w:tab w:val="left" w:pos="1560"/>
          <w:tab w:val="left" w:pos="1701"/>
        </w:tabs>
        <w:ind w:left="0" w:firstLine="851"/>
        <w:jc w:val="both"/>
        <w:rPr>
          <w:sz w:val="24"/>
          <w:szCs w:val="24"/>
        </w:rPr>
      </w:pPr>
      <w:r w:rsidRPr="00A430FB">
        <w:rPr>
          <w:sz w:val="24"/>
          <w:szCs w:val="24"/>
        </w:rPr>
        <w:t xml:space="preserve">Perskaičiavimas kiekvienų kitų metų </w:t>
      </w:r>
      <w:r w:rsidR="00BB6140">
        <w:rPr>
          <w:sz w:val="24"/>
          <w:szCs w:val="24"/>
        </w:rPr>
        <w:t>____________</w:t>
      </w:r>
      <w:r w:rsidRPr="00A430FB">
        <w:rPr>
          <w:sz w:val="24"/>
          <w:szCs w:val="24"/>
        </w:rPr>
        <w:t xml:space="preserve"> mėnesį atliekamas neatliktų paslaugų </w:t>
      </w:r>
      <w:r w:rsidR="00BB6140">
        <w:rPr>
          <w:sz w:val="24"/>
          <w:szCs w:val="24"/>
        </w:rPr>
        <w:t>įkainį</w:t>
      </w:r>
      <w:r w:rsidRPr="00A430FB">
        <w:rPr>
          <w:sz w:val="24"/>
          <w:szCs w:val="24"/>
        </w:rPr>
        <w:t xml:space="preserve"> dauginant iš perskaičiavimo koeficiento, gauto praėjusių metų </w:t>
      </w:r>
      <w:r w:rsidR="00946988">
        <w:rPr>
          <w:color w:val="FF0000"/>
          <w:sz w:val="24"/>
          <w:szCs w:val="24"/>
        </w:rPr>
        <w:t>gegužės</w:t>
      </w:r>
      <w:r w:rsidRPr="00A430FB">
        <w:rPr>
          <w:sz w:val="24"/>
          <w:szCs w:val="24"/>
        </w:rPr>
        <w:t xml:space="preserve"> mėnesio kainų indeksą dalijant iš paskutinio indeksavimo metu naudoto kainų indekso, t. y. iš už praėjusių metų </w:t>
      </w:r>
      <w:r w:rsidR="00946988">
        <w:rPr>
          <w:color w:val="FF0000"/>
          <w:sz w:val="24"/>
          <w:szCs w:val="24"/>
        </w:rPr>
        <w:t>gegužės</w:t>
      </w:r>
      <w:r w:rsidRPr="00A430FB">
        <w:rPr>
          <w:sz w:val="24"/>
          <w:szCs w:val="24"/>
        </w:rPr>
        <w:t xml:space="preserve"> mėnesio kainų indekso;</w:t>
      </w:r>
    </w:p>
    <w:p w14:paraId="47938EB1" w14:textId="6A1579A2" w:rsidR="00EF6A29" w:rsidRPr="00D7531E" w:rsidRDefault="00EF6A29" w:rsidP="00EF6A29">
      <w:pPr>
        <w:pStyle w:val="ListParagraph"/>
        <w:widowControl w:val="0"/>
        <w:numPr>
          <w:ilvl w:val="3"/>
          <w:numId w:val="2"/>
        </w:numPr>
        <w:tabs>
          <w:tab w:val="clear" w:pos="720"/>
          <w:tab w:val="num" w:pos="142"/>
          <w:tab w:val="left" w:pos="1560"/>
          <w:tab w:val="left" w:pos="1701"/>
        </w:tabs>
        <w:ind w:left="0" w:firstLine="851"/>
        <w:jc w:val="both"/>
        <w:rPr>
          <w:sz w:val="24"/>
          <w:szCs w:val="24"/>
        </w:rPr>
      </w:pPr>
      <w:r w:rsidRPr="00A430FB">
        <w:rPr>
          <w:sz w:val="24"/>
          <w:szCs w:val="24"/>
        </w:rPr>
        <w:t>Kainos</w:t>
      </w:r>
      <w:r w:rsidR="00BB6140">
        <w:rPr>
          <w:sz w:val="24"/>
          <w:szCs w:val="24"/>
        </w:rPr>
        <w:t>/ įkainio</w:t>
      </w:r>
      <w:r w:rsidRPr="00A430FB">
        <w:rPr>
          <w:sz w:val="24"/>
          <w:szCs w:val="24"/>
        </w:rPr>
        <w:t xml:space="preserve"> pakeitimas įforminamas papildomu susitarimu prie Sutarties</w:t>
      </w:r>
      <w:r>
        <w:rPr>
          <w:sz w:val="24"/>
          <w:szCs w:val="24"/>
        </w:rPr>
        <w:t xml:space="preserve">. </w:t>
      </w:r>
      <w:r w:rsidRPr="00D7531E">
        <w:rPr>
          <w:sz w:val="24"/>
          <w:szCs w:val="24"/>
        </w:rPr>
        <w:t>Perskaičiuota kaina</w:t>
      </w:r>
      <w:r w:rsidR="00BB6140">
        <w:rPr>
          <w:sz w:val="24"/>
          <w:szCs w:val="24"/>
        </w:rPr>
        <w:t>/ įkainis</w:t>
      </w:r>
      <w:r w:rsidRPr="00D7531E">
        <w:rPr>
          <w:sz w:val="24"/>
          <w:szCs w:val="24"/>
        </w:rPr>
        <w:t xml:space="preserve"> pradedama</w:t>
      </w:r>
      <w:r w:rsidR="00BB6140">
        <w:rPr>
          <w:sz w:val="24"/>
          <w:szCs w:val="24"/>
        </w:rPr>
        <w:t>s</w:t>
      </w:r>
      <w:r w:rsidRPr="00D7531E">
        <w:rPr>
          <w:sz w:val="24"/>
          <w:szCs w:val="24"/>
        </w:rPr>
        <w:t xml:space="preserve"> taikyti </w:t>
      </w:r>
      <w:r>
        <w:rPr>
          <w:sz w:val="24"/>
          <w:szCs w:val="24"/>
        </w:rPr>
        <w:t xml:space="preserve">paslaugoms, kurios suteiktos </w:t>
      </w:r>
      <w:r w:rsidRPr="00D7531E">
        <w:rPr>
          <w:sz w:val="24"/>
          <w:szCs w:val="24"/>
        </w:rPr>
        <w:t>nuo papildomo susitarimo įsigaliojimo dienos.</w:t>
      </w:r>
      <w:r>
        <w:rPr>
          <w:sz w:val="24"/>
          <w:szCs w:val="24"/>
        </w:rPr>
        <w:t xml:space="preserve"> </w:t>
      </w:r>
      <w:r w:rsidRPr="00D7531E">
        <w:rPr>
          <w:sz w:val="24"/>
          <w:szCs w:val="24"/>
        </w:rPr>
        <w:t xml:space="preserve">Jei kiekvienu perskaičiavimo atveju aktas ir papildomas susitarimas dėl ne nuo Paslaugų gavėjo priklausančių priežasčių nėra pasirašomas iki </w:t>
      </w:r>
      <w:r w:rsidR="00BB6140">
        <w:rPr>
          <w:sz w:val="24"/>
          <w:szCs w:val="24"/>
        </w:rPr>
        <w:t>______________</w:t>
      </w:r>
      <w:r w:rsidRPr="00D7531E">
        <w:rPr>
          <w:sz w:val="24"/>
          <w:szCs w:val="24"/>
        </w:rPr>
        <w:t xml:space="preserve"> dienos, Paslaugų gavėjas turi teisę už paslaugas, atliktas po einamųjų metų </w:t>
      </w:r>
      <w:r w:rsidR="00BB6140">
        <w:rPr>
          <w:sz w:val="24"/>
          <w:szCs w:val="24"/>
        </w:rPr>
        <w:t>_______</w:t>
      </w:r>
      <w:r w:rsidRPr="00D7531E">
        <w:rPr>
          <w:sz w:val="24"/>
          <w:szCs w:val="24"/>
        </w:rPr>
        <w:t xml:space="preserve"> mėnesio atsiskaityti su Paslaugų teikėju vadovaujantis iki to momento galiojusia paslaugų </w:t>
      </w:r>
      <w:r w:rsidR="00BB6140">
        <w:rPr>
          <w:sz w:val="24"/>
          <w:szCs w:val="24"/>
        </w:rPr>
        <w:t>įkainiu</w:t>
      </w:r>
      <w:r w:rsidRPr="00D7531E">
        <w:rPr>
          <w:sz w:val="24"/>
          <w:szCs w:val="24"/>
        </w:rPr>
        <w:t>.</w:t>
      </w:r>
    </w:p>
    <w:p w14:paraId="02D5FDDD" w14:textId="6346DCAC" w:rsidR="00EF6A29" w:rsidRPr="00B01D61" w:rsidRDefault="00EF6A29" w:rsidP="00EF6A29">
      <w:pPr>
        <w:pStyle w:val="ListParagraph"/>
        <w:numPr>
          <w:ilvl w:val="1"/>
          <w:numId w:val="2"/>
        </w:numPr>
        <w:tabs>
          <w:tab w:val="clear" w:pos="1560"/>
          <w:tab w:val="num" w:pos="1276"/>
        </w:tabs>
        <w:ind w:firstLine="851"/>
        <w:jc w:val="both"/>
        <w:rPr>
          <w:sz w:val="24"/>
          <w:szCs w:val="24"/>
        </w:rPr>
      </w:pPr>
      <w:r w:rsidRPr="00185255">
        <w:rPr>
          <w:sz w:val="24"/>
          <w:szCs w:val="24"/>
        </w:rPr>
        <w:t>Jei Sutartyje dėl tam tikrų priežasčių yra fiksuojam</w:t>
      </w:r>
      <w:r>
        <w:rPr>
          <w:sz w:val="24"/>
          <w:szCs w:val="24"/>
        </w:rPr>
        <w:t>a</w:t>
      </w:r>
      <w:r w:rsidRPr="00185255">
        <w:rPr>
          <w:sz w:val="24"/>
          <w:szCs w:val="24"/>
        </w:rPr>
        <w:t xml:space="preserve"> </w:t>
      </w:r>
      <w:r>
        <w:rPr>
          <w:sz w:val="24"/>
          <w:szCs w:val="24"/>
        </w:rPr>
        <w:t>kaina</w:t>
      </w:r>
      <w:r w:rsidR="00974173">
        <w:rPr>
          <w:sz w:val="24"/>
          <w:szCs w:val="24"/>
        </w:rPr>
        <w:t>/ įkainis</w:t>
      </w:r>
      <w:r w:rsidRPr="00185255">
        <w:rPr>
          <w:sz w:val="24"/>
          <w:szCs w:val="24"/>
        </w:rPr>
        <w:t xml:space="preserve"> be PVM (pvz. </w:t>
      </w:r>
      <w:r>
        <w:rPr>
          <w:sz w:val="24"/>
          <w:szCs w:val="24"/>
        </w:rPr>
        <w:t>Paslaugų teikėjas</w:t>
      </w:r>
      <w:r w:rsidRPr="00185255">
        <w:rPr>
          <w:sz w:val="24"/>
          <w:szCs w:val="24"/>
        </w:rPr>
        <w:t xml:space="preserve"> nėra PVM mokėtojas ir pan.), o Sutarties vykdymo metu </w:t>
      </w:r>
      <w:r>
        <w:rPr>
          <w:sz w:val="24"/>
          <w:szCs w:val="24"/>
        </w:rPr>
        <w:t>Paslaugų teikėjui</w:t>
      </w:r>
      <w:r w:rsidRPr="00185255">
        <w:rPr>
          <w:sz w:val="24"/>
          <w:szCs w:val="24"/>
        </w:rPr>
        <w:t xml:space="preserve"> atsiranda pareiga mokėti PVM (pvz. </w:t>
      </w:r>
      <w:r>
        <w:rPr>
          <w:sz w:val="24"/>
          <w:szCs w:val="24"/>
        </w:rPr>
        <w:t>Paslaugų teikėjas</w:t>
      </w:r>
      <w:r w:rsidRPr="00185255">
        <w:rPr>
          <w:sz w:val="24"/>
          <w:szCs w:val="24"/>
        </w:rPr>
        <w:t xml:space="preserve"> tampa PVM mokėtoju ir pan.), tokius galimus pokyčius </w:t>
      </w:r>
      <w:r>
        <w:rPr>
          <w:sz w:val="24"/>
          <w:szCs w:val="24"/>
        </w:rPr>
        <w:t>Paslaugų teikėjas</w:t>
      </w:r>
      <w:r w:rsidRPr="00185255">
        <w:rPr>
          <w:sz w:val="24"/>
          <w:szCs w:val="24"/>
        </w:rPr>
        <w:t xml:space="preserve"> turi įsivertinti teikdamas pasiūlymą, nes vykdant Sutartį dėl šios priežasties Sutarties </w:t>
      </w:r>
      <w:r>
        <w:rPr>
          <w:sz w:val="24"/>
          <w:szCs w:val="24"/>
        </w:rPr>
        <w:t>kaina</w:t>
      </w:r>
      <w:r w:rsidR="00974173">
        <w:rPr>
          <w:sz w:val="24"/>
          <w:szCs w:val="24"/>
        </w:rPr>
        <w:t>/ įkainis</w:t>
      </w:r>
      <w:r w:rsidRPr="00185255">
        <w:rPr>
          <w:sz w:val="24"/>
          <w:szCs w:val="24"/>
        </w:rPr>
        <w:t xml:space="preserve"> nebus keičiam</w:t>
      </w:r>
      <w:r w:rsidR="00974173">
        <w:rPr>
          <w:sz w:val="24"/>
          <w:szCs w:val="24"/>
        </w:rPr>
        <w:t>as</w:t>
      </w:r>
      <w:r w:rsidRPr="00185255">
        <w:rPr>
          <w:sz w:val="24"/>
          <w:szCs w:val="24"/>
        </w:rPr>
        <w:t>.</w:t>
      </w:r>
    </w:p>
    <w:p w14:paraId="6678A76D" w14:textId="77777777" w:rsidR="00EF6A29" w:rsidRPr="00DF5D12" w:rsidRDefault="00EF6A29" w:rsidP="00EF6A29">
      <w:pPr>
        <w:pStyle w:val="ListParagraph"/>
        <w:widowControl w:val="0"/>
        <w:numPr>
          <w:ilvl w:val="1"/>
          <w:numId w:val="2"/>
        </w:numPr>
        <w:tabs>
          <w:tab w:val="left" w:pos="1134"/>
          <w:tab w:val="left" w:pos="1276"/>
          <w:tab w:val="left" w:pos="1418"/>
        </w:tabs>
        <w:ind w:left="-10" w:firstLine="861"/>
        <w:jc w:val="both"/>
        <w:rPr>
          <w:b/>
          <w:sz w:val="24"/>
          <w:szCs w:val="24"/>
        </w:rPr>
      </w:pPr>
      <w:r w:rsidRPr="00DF5D12">
        <w:rPr>
          <w:sz w:val="24"/>
          <w:szCs w:val="24"/>
        </w:rPr>
        <w:lastRenderedPageBreak/>
        <w:t>Visas paslaugas, kurias Paslaugų teikėjas suteiks savavališkai, nesilaikydamas Sutartyje, Lietuvos Respublikos teisės aktuose nustatytos tvarkos, t. y., nesuderinus su Paslaugų gavėju, Paslaugų gavėjui jų neįsigijus Viešųjų pirkimų įstatymo nustatyta tvarka ir dėl tokių paslaugų nesudarius raštiškų susitarimų, Paslaugų teikėjui už tokias paslaugas nebus apmokama.</w:t>
      </w:r>
    </w:p>
    <w:p w14:paraId="3DBBFDE1" w14:textId="569B9C3E" w:rsidR="00EF6A29" w:rsidRDefault="00EF6A29" w:rsidP="00EF6A29">
      <w:pPr>
        <w:pStyle w:val="ListParagraph"/>
        <w:widowControl w:val="0"/>
        <w:numPr>
          <w:ilvl w:val="1"/>
          <w:numId w:val="2"/>
        </w:numPr>
        <w:tabs>
          <w:tab w:val="left" w:pos="1276"/>
        </w:tabs>
        <w:ind w:firstLine="851"/>
        <w:jc w:val="both"/>
        <w:rPr>
          <w:sz w:val="24"/>
          <w:szCs w:val="24"/>
        </w:rPr>
      </w:pPr>
      <w:r>
        <w:rPr>
          <w:sz w:val="24"/>
          <w:szCs w:val="24"/>
        </w:rPr>
        <w:t>Tuo atveju, jei būtų įsigyjamos papildomos techninės priežiūros paslaugos Sutarties 3</w:t>
      </w:r>
      <w:r w:rsidRPr="002A3F12">
        <w:rPr>
          <w:sz w:val="24"/>
          <w:szCs w:val="24"/>
        </w:rPr>
        <w:t xml:space="preserve"> p.</w:t>
      </w:r>
      <w:r>
        <w:rPr>
          <w:sz w:val="24"/>
          <w:szCs w:val="24"/>
        </w:rPr>
        <w:t xml:space="preserve"> nustatytu atveju, bus taikomas </w:t>
      </w:r>
      <w:r w:rsidR="00974173">
        <w:rPr>
          <w:sz w:val="24"/>
          <w:szCs w:val="24"/>
        </w:rPr>
        <w:t xml:space="preserve">tas pats Paslaugų teikėjo pasiūlyme nurodytas </w:t>
      </w:r>
      <w:r w:rsidR="00777051">
        <w:rPr>
          <w:sz w:val="24"/>
          <w:szCs w:val="24"/>
        </w:rPr>
        <w:t xml:space="preserve">mėnesinis </w:t>
      </w:r>
      <w:r w:rsidRPr="001A1B25">
        <w:rPr>
          <w:sz w:val="24"/>
          <w:szCs w:val="24"/>
        </w:rPr>
        <w:t>įkainis</w:t>
      </w:r>
      <w:r>
        <w:rPr>
          <w:sz w:val="24"/>
          <w:szCs w:val="24"/>
        </w:rPr>
        <w:t>.</w:t>
      </w:r>
    </w:p>
    <w:p w14:paraId="1C32051C" w14:textId="77777777" w:rsidR="00EF6A29" w:rsidRPr="00390806" w:rsidRDefault="00EF6A29" w:rsidP="00EF6A29">
      <w:pPr>
        <w:pStyle w:val="ListParagraph"/>
        <w:widowControl w:val="0"/>
        <w:tabs>
          <w:tab w:val="left" w:pos="1134"/>
          <w:tab w:val="left" w:pos="1276"/>
          <w:tab w:val="left" w:pos="1418"/>
        </w:tabs>
        <w:ind w:left="851"/>
        <w:jc w:val="both"/>
        <w:rPr>
          <w:b/>
          <w:sz w:val="24"/>
          <w:szCs w:val="24"/>
        </w:rPr>
      </w:pPr>
    </w:p>
    <w:p w14:paraId="45FAB899" w14:textId="77777777" w:rsidR="00EF6A29" w:rsidRPr="00A94595" w:rsidRDefault="00EF6A29" w:rsidP="00EF6A29">
      <w:pPr>
        <w:tabs>
          <w:tab w:val="left" w:pos="1134"/>
          <w:tab w:val="left" w:pos="1276"/>
        </w:tabs>
        <w:ind w:firstLine="851"/>
        <w:jc w:val="center"/>
        <w:rPr>
          <w:b/>
          <w:bCs/>
        </w:rPr>
      </w:pPr>
      <w:r w:rsidRPr="005E1389">
        <w:rPr>
          <w:b/>
          <w:bCs/>
        </w:rPr>
        <w:t>II. PRIEVOLIŲ VYKDYMO TERMINAI</w:t>
      </w:r>
    </w:p>
    <w:p w14:paraId="3E888C9D" w14:textId="77777777" w:rsidR="00EF6A29" w:rsidRPr="00A94595" w:rsidRDefault="00EF6A29" w:rsidP="00EF6A29">
      <w:pPr>
        <w:tabs>
          <w:tab w:val="num" w:pos="720"/>
          <w:tab w:val="left" w:pos="1134"/>
          <w:tab w:val="left" w:pos="1276"/>
        </w:tabs>
        <w:ind w:firstLine="851"/>
        <w:jc w:val="center"/>
        <w:rPr>
          <w:b/>
        </w:rPr>
      </w:pPr>
    </w:p>
    <w:p w14:paraId="1787445F" w14:textId="62177927" w:rsidR="00EF6A29" w:rsidRDefault="00EF6A29" w:rsidP="00EF6A29">
      <w:pPr>
        <w:pStyle w:val="ListParagraph"/>
        <w:numPr>
          <w:ilvl w:val="0"/>
          <w:numId w:val="2"/>
        </w:numPr>
        <w:tabs>
          <w:tab w:val="left" w:pos="1134"/>
        </w:tabs>
        <w:ind w:firstLine="861"/>
        <w:jc w:val="both"/>
        <w:rPr>
          <w:sz w:val="24"/>
          <w:szCs w:val="24"/>
        </w:rPr>
      </w:pPr>
      <w:r>
        <w:rPr>
          <w:sz w:val="24"/>
          <w:szCs w:val="24"/>
        </w:rPr>
        <w:t>P</w:t>
      </w:r>
      <w:r w:rsidRPr="006F2C27">
        <w:rPr>
          <w:sz w:val="24"/>
          <w:szCs w:val="24"/>
        </w:rPr>
        <w:t>aslaugos turi būti teikiamos nuo statybos darbų pradžios iki statybos užbaigimo procedūrų pabaigos (pasirašyto statybos užbaigimo akto</w:t>
      </w:r>
      <w:r>
        <w:rPr>
          <w:sz w:val="24"/>
          <w:szCs w:val="24"/>
        </w:rPr>
        <w:t>/deklaracijos</w:t>
      </w:r>
      <w:r w:rsidRPr="006F2C27">
        <w:rPr>
          <w:sz w:val="24"/>
          <w:szCs w:val="24"/>
        </w:rPr>
        <w:t xml:space="preserve">). </w:t>
      </w:r>
      <w:r w:rsidRPr="009A2590">
        <w:rPr>
          <w:sz w:val="24"/>
          <w:szCs w:val="24"/>
        </w:rPr>
        <w:t>Numatoma statybos darbų trukmė</w:t>
      </w:r>
      <w:r>
        <w:rPr>
          <w:sz w:val="24"/>
          <w:szCs w:val="24"/>
        </w:rPr>
        <w:t>:</w:t>
      </w:r>
      <w:r w:rsidRPr="009A2590">
        <w:rPr>
          <w:sz w:val="24"/>
          <w:szCs w:val="24"/>
        </w:rPr>
        <w:t xml:space="preserve"> </w:t>
      </w:r>
      <w:r>
        <w:rPr>
          <w:sz w:val="24"/>
          <w:szCs w:val="24"/>
        </w:rPr>
        <w:t xml:space="preserve"> </w:t>
      </w:r>
      <w:r w:rsidR="00777051">
        <w:rPr>
          <w:sz w:val="24"/>
          <w:szCs w:val="24"/>
        </w:rPr>
        <w:t>___________</w:t>
      </w:r>
      <w:r w:rsidRPr="009A2590">
        <w:rPr>
          <w:sz w:val="24"/>
          <w:szCs w:val="24"/>
        </w:rPr>
        <w:t xml:space="preserve"> mėnesi</w:t>
      </w:r>
      <w:r>
        <w:rPr>
          <w:sz w:val="24"/>
          <w:szCs w:val="24"/>
        </w:rPr>
        <w:t>ai.</w:t>
      </w:r>
      <w:r w:rsidRPr="006F2C27">
        <w:t xml:space="preserve"> </w:t>
      </w:r>
      <w:r w:rsidRPr="006F2C27">
        <w:rPr>
          <w:sz w:val="24"/>
          <w:szCs w:val="24"/>
        </w:rPr>
        <w:t xml:space="preserve">Jei dėl nuo Paslaugų teikėjo nepriklausančių priežasčių darbų atlikimo terminas būtų pratęstas, Paslaugų gavėjas papildomai įsigis techninės priežiūros paslaugas pagal Sutarties </w:t>
      </w:r>
      <w:r w:rsidRPr="00DD576D">
        <w:rPr>
          <w:sz w:val="24"/>
          <w:szCs w:val="24"/>
        </w:rPr>
        <w:t>2</w:t>
      </w:r>
      <w:r w:rsidRPr="006F2C27">
        <w:rPr>
          <w:sz w:val="24"/>
          <w:szCs w:val="24"/>
        </w:rPr>
        <w:t>.</w:t>
      </w:r>
      <w:r>
        <w:rPr>
          <w:sz w:val="24"/>
          <w:szCs w:val="24"/>
        </w:rPr>
        <w:t>5</w:t>
      </w:r>
      <w:r w:rsidRPr="006F2C27">
        <w:rPr>
          <w:sz w:val="24"/>
          <w:szCs w:val="24"/>
        </w:rPr>
        <w:t xml:space="preserve"> p. nurodytą kainodarą.</w:t>
      </w:r>
    </w:p>
    <w:p w14:paraId="3B56A21D" w14:textId="77777777" w:rsidR="00EF6A29" w:rsidRPr="006F2C27" w:rsidRDefault="00EF6A29" w:rsidP="00EF6A29">
      <w:pPr>
        <w:pStyle w:val="ListParagraph"/>
        <w:tabs>
          <w:tab w:val="left" w:pos="1134"/>
        </w:tabs>
        <w:ind w:left="851"/>
        <w:jc w:val="both"/>
        <w:rPr>
          <w:sz w:val="24"/>
          <w:szCs w:val="24"/>
        </w:rPr>
      </w:pPr>
    </w:p>
    <w:p w14:paraId="059615D2" w14:textId="77777777" w:rsidR="00EF6A29" w:rsidRPr="006F2C27" w:rsidRDefault="00EF6A29" w:rsidP="00EF6A29">
      <w:pPr>
        <w:tabs>
          <w:tab w:val="left" w:pos="0"/>
          <w:tab w:val="left" w:pos="1134"/>
          <w:tab w:val="left" w:pos="1276"/>
        </w:tabs>
        <w:ind w:left="-10" w:firstLine="720"/>
        <w:jc w:val="center"/>
        <w:rPr>
          <w:bCs/>
        </w:rPr>
      </w:pPr>
      <w:r w:rsidRPr="006F2C27">
        <w:rPr>
          <w:b/>
          <w:bCs/>
        </w:rPr>
        <w:t>III. ATSISKAITYMAI IR MOKĖJIMAI</w:t>
      </w:r>
    </w:p>
    <w:p w14:paraId="69CFC040" w14:textId="77777777" w:rsidR="00EF6A29" w:rsidRPr="006F2C27" w:rsidRDefault="00EF6A29" w:rsidP="00EF6A29">
      <w:pPr>
        <w:tabs>
          <w:tab w:val="left" w:pos="0"/>
          <w:tab w:val="left" w:pos="1134"/>
          <w:tab w:val="left" w:pos="1276"/>
        </w:tabs>
        <w:ind w:left="-10" w:firstLine="720"/>
        <w:jc w:val="both"/>
        <w:rPr>
          <w:bCs/>
        </w:rPr>
      </w:pPr>
    </w:p>
    <w:p w14:paraId="620F4278" w14:textId="77777777" w:rsidR="00EF6A29" w:rsidRPr="0017075F" w:rsidRDefault="00EF6A29" w:rsidP="00EF6A29">
      <w:pPr>
        <w:pStyle w:val="ListParagraph"/>
        <w:widowControl w:val="0"/>
        <w:numPr>
          <w:ilvl w:val="0"/>
          <w:numId w:val="2"/>
        </w:numPr>
        <w:tabs>
          <w:tab w:val="left" w:pos="851"/>
          <w:tab w:val="left" w:pos="993"/>
          <w:tab w:val="left" w:pos="1134"/>
        </w:tabs>
        <w:suppressAutoHyphens/>
        <w:autoSpaceDN w:val="0"/>
        <w:ind w:firstLine="861"/>
        <w:jc w:val="both"/>
      </w:pPr>
      <w:r w:rsidRPr="006F2C27">
        <w:rPr>
          <w:sz w:val="24"/>
          <w:szCs w:val="24"/>
        </w:rPr>
        <w:t xml:space="preserve">Mokėjimai Paslaugų teikėjui už suteiktas paslaugas atliekami </w:t>
      </w:r>
      <w:r>
        <w:rPr>
          <w:sz w:val="24"/>
          <w:szCs w:val="24"/>
        </w:rPr>
        <w:t xml:space="preserve">tokia tvarka: </w:t>
      </w:r>
    </w:p>
    <w:p w14:paraId="7E75F305" w14:textId="7A9EFED6" w:rsidR="00EF6A29" w:rsidRPr="003E6847" w:rsidRDefault="00EF6A29" w:rsidP="00EF6A29">
      <w:pPr>
        <w:pStyle w:val="ListParagraph"/>
        <w:widowControl w:val="0"/>
        <w:numPr>
          <w:ilvl w:val="1"/>
          <w:numId w:val="2"/>
        </w:numPr>
        <w:tabs>
          <w:tab w:val="left" w:pos="851"/>
          <w:tab w:val="left" w:pos="1134"/>
          <w:tab w:val="left" w:pos="1276"/>
        </w:tabs>
        <w:suppressAutoHyphens/>
        <w:autoSpaceDN w:val="0"/>
        <w:ind w:firstLine="851"/>
        <w:jc w:val="both"/>
      </w:pPr>
      <w:r w:rsidRPr="003E6847">
        <w:rPr>
          <w:sz w:val="24"/>
          <w:szCs w:val="24"/>
        </w:rPr>
        <w:t xml:space="preserve">ne vėliau kaip per 30 kalendorinių dienų nuo dokumentų, patvirtinančių suteiktas paslaugas (sąskaitos faktūros, Šalių pasirašyto suteiktų paslaugų priėmimo–perdavimo akto, </w:t>
      </w:r>
      <w:r w:rsidRPr="003862D4">
        <w:rPr>
          <w:sz w:val="24"/>
          <w:szCs w:val="24"/>
        </w:rPr>
        <w:t>Sutarties 1</w:t>
      </w:r>
      <w:r w:rsidR="003862D4" w:rsidRPr="003862D4">
        <w:rPr>
          <w:sz w:val="24"/>
          <w:szCs w:val="24"/>
        </w:rPr>
        <w:t>2</w:t>
      </w:r>
      <w:r w:rsidRPr="003862D4">
        <w:rPr>
          <w:sz w:val="24"/>
          <w:szCs w:val="24"/>
        </w:rPr>
        <w:t>.2 p. numatytos ataskaitos), gavimo</w:t>
      </w:r>
      <w:r w:rsidRPr="003E6847">
        <w:rPr>
          <w:sz w:val="24"/>
          <w:szCs w:val="24"/>
        </w:rPr>
        <w:t xml:space="preserve"> dienos; </w:t>
      </w:r>
    </w:p>
    <w:p w14:paraId="25F0D82B" w14:textId="77777777" w:rsidR="00EF6A29" w:rsidRPr="006F2C27" w:rsidRDefault="00EF6A29" w:rsidP="00EF6A29">
      <w:pPr>
        <w:pStyle w:val="ListParagraph"/>
        <w:widowControl w:val="0"/>
        <w:numPr>
          <w:ilvl w:val="0"/>
          <w:numId w:val="2"/>
        </w:numPr>
        <w:tabs>
          <w:tab w:val="left" w:pos="993"/>
          <w:tab w:val="left" w:pos="1134"/>
        </w:tabs>
        <w:suppressAutoHyphens/>
        <w:autoSpaceDN w:val="0"/>
        <w:ind w:firstLine="861"/>
        <w:jc w:val="both"/>
        <w:rPr>
          <w:sz w:val="24"/>
          <w:szCs w:val="24"/>
        </w:rPr>
      </w:pPr>
      <w:r w:rsidRPr="006F2C27">
        <w:rPr>
          <w:sz w:val="24"/>
          <w:szCs w:val="24"/>
        </w:rPr>
        <w:t>Paslaugų teikėjas įsipareigoja Paslaugų gavėjui pateikti sąskaitas atsiskaitym</w:t>
      </w:r>
      <w:r>
        <w:rPr>
          <w:sz w:val="24"/>
          <w:szCs w:val="24"/>
        </w:rPr>
        <w:t>ams su Paslaugų teikėju. Jeigu S</w:t>
      </w:r>
      <w:r w:rsidRPr="006F2C27">
        <w:rPr>
          <w:sz w:val="24"/>
          <w:szCs w:val="24"/>
        </w:rPr>
        <w:t>utartį pasirašo tiekėjų grupė, sąskaitas atsiskaitymams su Paslaugų gavėju įsipareigoja teikti pagrindinis partneris.</w:t>
      </w:r>
    </w:p>
    <w:p w14:paraId="23A1B0F4" w14:textId="77777777" w:rsidR="00EF6A29" w:rsidRPr="006F2C27" w:rsidRDefault="00EF6A29" w:rsidP="00EF6A29">
      <w:pPr>
        <w:pStyle w:val="ListParagraph"/>
        <w:widowControl w:val="0"/>
        <w:numPr>
          <w:ilvl w:val="0"/>
          <w:numId w:val="2"/>
        </w:numPr>
        <w:tabs>
          <w:tab w:val="left" w:pos="993"/>
          <w:tab w:val="left" w:pos="1134"/>
        </w:tabs>
        <w:suppressAutoHyphens/>
        <w:autoSpaceDN w:val="0"/>
        <w:ind w:left="0" w:firstLine="851"/>
        <w:jc w:val="both"/>
        <w:rPr>
          <w:sz w:val="24"/>
          <w:szCs w:val="24"/>
        </w:rPr>
      </w:pPr>
      <w:r w:rsidRPr="006F2C27">
        <w:rPr>
          <w:sz w:val="24"/>
          <w:szCs w:val="24"/>
        </w:rPr>
        <w:t>Paslaugų teikėjo sąskaitos apmokėti turi būti pateikiamos Paslaugų gavėjui tik elektroniniu būdu:</w:t>
      </w:r>
    </w:p>
    <w:p w14:paraId="0D0E577C" w14:textId="7085148F" w:rsidR="00EF6A29" w:rsidRPr="006F2C27" w:rsidRDefault="00EF6A29" w:rsidP="00EF6A29">
      <w:pPr>
        <w:pStyle w:val="ListParagraph"/>
        <w:widowControl w:val="0"/>
        <w:numPr>
          <w:ilvl w:val="1"/>
          <w:numId w:val="2"/>
        </w:numPr>
        <w:tabs>
          <w:tab w:val="left" w:pos="1134"/>
          <w:tab w:val="left" w:pos="1276"/>
          <w:tab w:val="left" w:pos="1418"/>
        </w:tabs>
        <w:suppressAutoHyphens/>
        <w:autoSpaceDN w:val="0"/>
        <w:ind w:left="-10" w:firstLine="861"/>
        <w:jc w:val="both"/>
        <w:rPr>
          <w:sz w:val="24"/>
          <w:szCs w:val="24"/>
        </w:rPr>
      </w:pPr>
      <w:r w:rsidRPr="006F2C27">
        <w:rPr>
          <w:sz w:val="24"/>
          <w:szCs w:val="24"/>
        </w:rPr>
        <w:t xml:space="preserve">naudojantis </w:t>
      </w:r>
      <w:r w:rsidR="005A2C4A">
        <w:rPr>
          <w:sz w:val="24"/>
          <w:szCs w:val="24"/>
        </w:rPr>
        <w:t>sąskaitų administravimo</w:t>
      </w:r>
      <w:r w:rsidRPr="006F2C27">
        <w:rPr>
          <w:sz w:val="24"/>
          <w:szCs w:val="24"/>
        </w:rPr>
        <w:t xml:space="preserve"> sistemos „</w:t>
      </w:r>
      <w:r w:rsidR="005A2C4A">
        <w:rPr>
          <w:sz w:val="24"/>
          <w:szCs w:val="24"/>
        </w:rPr>
        <w:t>SABIS</w:t>
      </w:r>
      <w:r w:rsidRPr="006F2C27">
        <w:rPr>
          <w:sz w:val="24"/>
          <w:szCs w:val="24"/>
        </w:rPr>
        <w:t>“ priemonėmis;</w:t>
      </w:r>
    </w:p>
    <w:p w14:paraId="7A3EF786" w14:textId="77777777" w:rsidR="00EF6A29" w:rsidRPr="006F2C27" w:rsidRDefault="00EF6A29" w:rsidP="00EF6A29">
      <w:pPr>
        <w:pStyle w:val="ListParagraph"/>
        <w:widowControl w:val="0"/>
        <w:numPr>
          <w:ilvl w:val="1"/>
          <w:numId w:val="2"/>
        </w:numPr>
        <w:tabs>
          <w:tab w:val="left" w:pos="1134"/>
          <w:tab w:val="left" w:pos="1276"/>
          <w:tab w:val="left" w:pos="1418"/>
        </w:tabs>
        <w:suppressAutoHyphens/>
        <w:autoSpaceDN w:val="0"/>
        <w:ind w:left="-10" w:firstLine="861"/>
        <w:jc w:val="both"/>
        <w:rPr>
          <w:sz w:val="24"/>
          <w:szCs w:val="24"/>
        </w:rPr>
      </w:pPr>
      <w:r w:rsidRPr="006F2C27">
        <w:rPr>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Paslaugų teikėjo pasirinktomis elektroninėmis priemonėmis;</w:t>
      </w:r>
    </w:p>
    <w:p w14:paraId="5CAADAD2" w14:textId="72E6AC0D" w:rsidR="00EF6A29" w:rsidRPr="006F2C27" w:rsidRDefault="00EF6A29" w:rsidP="00EF6A29">
      <w:pPr>
        <w:widowControl w:val="0"/>
        <w:numPr>
          <w:ilvl w:val="1"/>
          <w:numId w:val="2"/>
        </w:numPr>
        <w:tabs>
          <w:tab w:val="left" w:pos="1134"/>
          <w:tab w:val="left" w:pos="1276"/>
          <w:tab w:val="left" w:pos="1418"/>
        </w:tabs>
        <w:suppressAutoHyphens/>
        <w:autoSpaceDN w:val="0"/>
        <w:ind w:left="-10" w:firstLine="861"/>
        <w:jc w:val="both"/>
      </w:pPr>
      <w:r w:rsidRPr="006F2C27">
        <w:t xml:space="preserve">Paslaugų gavėjas elektronines sąskaitas faktūras priima ir apdoroja naudodamasis </w:t>
      </w:r>
      <w:r w:rsidR="005A2C4A">
        <w:t>sąskaitų administravimo</w:t>
      </w:r>
      <w:r w:rsidRPr="006F2C27">
        <w:t xml:space="preserve"> sistemos „</w:t>
      </w:r>
      <w:r w:rsidR="005A2C4A">
        <w:t>SABIS</w:t>
      </w:r>
      <w:r w:rsidRPr="006F2C27">
        <w:t>“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1998FF8" w14:textId="77777777" w:rsidR="00EF6A29" w:rsidRPr="006F2C27" w:rsidRDefault="00EF6A29" w:rsidP="00EF6A29">
      <w:pPr>
        <w:pStyle w:val="ListParagraph"/>
        <w:numPr>
          <w:ilvl w:val="0"/>
          <w:numId w:val="2"/>
        </w:numPr>
        <w:tabs>
          <w:tab w:val="left" w:pos="1134"/>
        </w:tabs>
        <w:ind w:firstLine="861"/>
        <w:jc w:val="both"/>
        <w:rPr>
          <w:sz w:val="24"/>
          <w:szCs w:val="24"/>
        </w:rPr>
      </w:pPr>
      <w:r w:rsidRPr="006F2C27">
        <w:rPr>
          <w:sz w:val="24"/>
          <w:szCs w:val="24"/>
        </w:rPr>
        <w:t>Paslaugų gavėjas gali atsiskaityti tiesiogiai su subtiekėju (-</w:t>
      </w:r>
      <w:proofErr w:type="spellStart"/>
      <w:r w:rsidRPr="006F2C27">
        <w:rPr>
          <w:sz w:val="24"/>
          <w:szCs w:val="24"/>
        </w:rPr>
        <w:t>ais</w:t>
      </w:r>
      <w:proofErr w:type="spellEnd"/>
      <w:r w:rsidRPr="006F2C27">
        <w:rPr>
          <w:sz w:val="24"/>
          <w:szCs w:val="24"/>
        </w:rPr>
        <w:t>), nurodytu (-</w:t>
      </w:r>
      <w:proofErr w:type="spellStart"/>
      <w:r w:rsidRPr="006F2C27">
        <w:rPr>
          <w:sz w:val="24"/>
          <w:szCs w:val="24"/>
        </w:rPr>
        <w:t>ais</w:t>
      </w:r>
      <w:proofErr w:type="spellEnd"/>
      <w:r w:rsidRPr="006F2C27">
        <w:rPr>
          <w:sz w:val="24"/>
          <w:szCs w:val="24"/>
        </w:rPr>
        <w:t>) Sutartyje, vykdančiu (-</w:t>
      </w:r>
      <w:proofErr w:type="spellStart"/>
      <w:r w:rsidRPr="006F2C27">
        <w:rPr>
          <w:sz w:val="24"/>
          <w:szCs w:val="24"/>
        </w:rPr>
        <w:t>iais</w:t>
      </w:r>
      <w:proofErr w:type="spellEnd"/>
      <w:r w:rsidRPr="006F2C27">
        <w:rPr>
          <w:sz w:val="24"/>
          <w:szCs w:val="24"/>
        </w:rPr>
        <w:t>) Paslaugų teikėjo sutartines prievoles, jei subteikėjas išreiškia norą pasinaudoti tiesioginio atsiskaitymo galimybe. Tokiu atveju turi būti sudaroma trišalė sutartis tarp Paslaugų gavėjo, Paslaugų teikėjo ir subtiekėjo, kurioje aprašoma tiesioginio atsiskaitymo su subtiekėju tvarka. Paslaugų teikėjas turi teisę prieštarauti nepagrįstiems mokėjimams. Tiesioginio atsiskaitymo su subtiekėjais galimybė nekeičia Paslaugų teikėjo atsakomybės dėl Sutarties įvykdymo.</w:t>
      </w:r>
    </w:p>
    <w:p w14:paraId="1B34E33B" w14:textId="77777777" w:rsidR="00EF6A29" w:rsidRPr="006F2C27" w:rsidRDefault="00EF6A29" w:rsidP="00EF6A29">
      <w:pPr>
        <w:pStyle w:val="ListParagraph"/>
        <w:numPr>
          <w:ilvl w:val="0"/>
          <w:numId w:val="2"/>
        </w:numPr>
        <w:tabs>
          <w:tab w:val="left" w:pos="1134"/>
        </w:tabs>
        <w:ind w:firstLine="861"/>
        <w:jc w:val="both"/>
        <w:rPr>
          <w:sz w:val="24"/>
          <w:szCs w:val="24"/>
        </w:rPr>
      </w:pPr>
      <w:r w:rsidRPr="006F2C27">
        <w:rPr>
          <w:sz w:val="24"/>
          <w:szCs w:val="24"/>
        </w:rPr>
        <w:lastRenderedPageBreak/>
        <w:t xml:space="preserve">Jeigu sudaroma trišalė sutartis tarp Paslaugų gavėjo, Paslaugų teikėjo ir subtiekėjo dėl tiesioginio atsiskaitymo galimybės, Paslaugų teikėjas įsipareigoja Paslaugų gavėjui pateikti sąskaitą dėl tiesioginio atsiskaitymo su subtiekėju. </w:t>
      </w:r>
    </w:p>
    <w:p w14:paraId="69B31848" w14:textId="77777777" w:rsidR="00EF6A29" w:rsidRDefault="00EF6A29" w:rsidP="00EF6A29">
      <w:pPr>
        <w:tabs>
          <w:tab w:val="left" w:pos="993"/>
          <w:tab w:val="left" w:pos="1134"/>
          <w:tab w:val="left" w:pos="1276"/>
        </w:tabs>
        <w:ind w:firstLine="709"/>
        <w:jc w:val="center"/>
        <w:rPr>
          <w:b/>
        </w:rPr>
      </w:pPr>
    </w:p>
    <w:p w14:paraId="16B760F2" w14:textId="77777777" w:rsidR="00EF6A29" w:rsidRPr="003C2A60" w:rsidRDefault="00EF6A29" w:rsidP="00EF6A29">
      <w:pPr>
        <w:tabs>
          <w:tab w:val="left" w:pos="993"/>
          <w:tab w:val="left" w:pos="1134"/>
          <w:tab w:val="left" w:pos="1276"/>
        </w:tabs>
        <w:ind w:firstLine="709"/>
        <w:jc w:val="center"/>
        <w:rPr>
          <w:b/>
        </w:rPr>
      </w:pPr>
      <w:r w:rsidRPr="003C2A60">
        <w:rPr>
          <w:b/>
        </w:rPr>
        <w:t>IV. ŠALIŲ ĮSIPAREIGOJIMAI</w:t>
      </w:r>
    </w:p>
    <w:p w14:paraId="140ECEC7" w14:textId="77777777" w:rsidR="00EF6A29" w:rsidRPr="003C2A60" w:rsidRDefault="00EF6A29" w:rsidP="00EF6A29">
      <w:pPr>
        <w:tabs>
          <w:tab w:val="left" w:pos="993"/>
          <w:tab w:val="left" w:pos="1134"/>
          <w:tab w:val="left" w:pos="1276"/>
        </w:tabs>
        <w:ind w:firstLine="709"/>
        <w:jc w:val="both"/>
        <w:rPr>
          <w:b/>
        </w:rPr>
      </w:pPr>
    </w:p>
    <w:p w14:paraId="171F57E0" w14:textId="77777777" w:rsidR="00EF6A29" w:rsidRPr="002A5295" w:rsidRDefault="00EF6A29" w:rsidP="00EF6A29">
      <w:pPr>
        <w:pStyle w:val="ListParagraph"/>
        <w:widowControl w:val="0"/>
        <w:numPr>
          <w:ilvl w:val="0"/>
          <w:numId w:val="2"/>
        </w:numPr>
        <w:tabs>
          <w:tab w:val="left" w:pos="851"/>
          <w:tab w:val="left" w:pos="1134"/>
          <w:tab w:val="left" w:pos="1276"/>
        </w:tabs>
        <w:ind w:left="0" w:firstLine="851"/>
        <w:jc w:val="both"/>
        <w:rPr>
          <w:color w:val="000000"/>
          <w:sz w:val="24"/>
          <w:szCs w:val="24"/>
        </w:rPr>
      </w:pPr>
      <w:r w:rsidRPr="002A5295">
        <w:rPr>
          <w:b/>
          <w:color w:val="000000"/>
          <w:sz w:val="24"/>
          <w:szCs w:val="24"/>
        </w:rPr>
        <w:t>Paslaugų gavėjas įsipareigoja:</w:t>
      </w:r>
    </w:p>
    <w:p w14:paraId="287AECF7" w14:textId="77777777" w:rsidR="00EF6A29" w:rsidRPr="002A5295" w:rsidRDefault="00EF6A29" w:rsidP="00EF6A29">
      <w:pPr>
        <w:pStyle w:val="ListParagraph"/>
        <w:widowControl w:val="0"/>
        <w:numPr>
          <w:ilvl w:val="1"/>
          <w:numId w:val="2"/>
        </w:numPr>
        <w:tabs>
          <w:tab w:val="left" w:pos="851"/>
          <w:tab w:val="left" w:pos="993"/>
          <w:tab w:val="left" w:pos="1134"/>
          <w:tab w:val="left" w:pos="1418"/>
        </w:tabs>
        <w:ind w:firstLine="851"/>
        <w:contextualSpacing w:val="0"/>
        <w:jc w:val="both"/>
        <w:rPr>
          <w:color w:val="000000"/>
          <w:sz w:val="24"/>
          <w:szCs w:val="24"/>
        </w:rPr>
      </w:pPr>
      <w:r w:rsidRPr="002A5295">
        <w:rPr>
          <w:color w:val="000000"/>
          <w:sz w:val="24"/>
          <w:szCs w:val="24"/>
        </w:rPr>
        <w:t>sudaryti Paslaugų teikėjui visas sąlygas, suteikti informaciją ar dokumentus, reikalingus Sutartyje numatytoms paslaugoms suteikti;</w:t>
      </w:r>
    </w:p>
    <w:p w14:paraId="0EE1893D" w14:textId="77777777" w:rsidR="00EF6A29" w:rsidRPr="002A5295" w:rsidRDefault="00EF6A29" w:rsidP="00EF6A29">
      <w:pPr>
        <w:pStyle w:val="ListParagraph"/>
        <w:widowControl w:val="0"/>
        <w:numPr>
          <w:ilvl w:val="1"/>
          <w:numId w:val="2"/>
        </w:numPr>
        <w:tabs>
          <w:tab w:val="left" w:pos="851"/>
          <w:tab w:val="left" w:pos="993"/>
          <w:tab w:val="left" w:pos="1134"/>
          <w:tab w:val="left" w:pos="1418"/>
        </w:tabs>
        <w:ind w:firstLine="851"/>
        <w:jc w:val="both"/>
        <w:rPr>
          <w:sz w:val="24"/>
          <w:szCs w:val="24"/>
        </w:rPr>
      </w:pPr>
      <w:r w:rsidRPr="002A5295">
        <w:rPr>
          <w:sz w:val="24"/>
          <w:szCs w:val="24"/>
        </w:rPr>
        <w:t>įvertinti suteiktas paslaugas bei pranešti Paslaugų teikėjui apie paslaugos priėmimą arba atsisakymą priimti, arba reikalavimą ištaisyti trūkumus;</w:t>
      </w:r>
    </w:p>
    <w:p w14:paraId="7D5AA3E7" w14:textId="77777777" w:rsidR="00EF6A29" w:rsidRPr="002A5295" w:rsidRDefault="00EF6A29" w:rsidP="00EF6A29">
      <w:pPr>
        <w:pStyle w:val="ListParagraph"/>
        <w:widowControl w:val="0"/>
        <w:numPr>
          <w:ilvl w:val="1"/>
          <w:numId w:val="2"/>
        </w:numPr>
        <w:tabs>
          <w:tab w:val="left" w:pos="851"/>
          <w:tab w:val="left" w:pos="993"/>
          <w:tab w:val="left" w:pos="1134"/>
          <w:tab w:val="left" w:pos="1418"/>
        </w:tabs>
        <w:ind w:firstLine="851"/>
        <w:jc w:val="both"/>
        <w:rPr>
          <w:sz w:val="24"/>
          <w:szCs w:val="24"/>
        </w:rPr>
      </w:pPr>
      <w:r w:rsidRPr="002A5295">
        <w:rPr>
          <w:sz w:val="24"/>
          <w:szCs w:val="24"/>
        </w:rPr>
        <w:t>priimti ir sumokėti už tinkamai suteiktas paslaugas Sutartyje nustatytais terminais ir tvarka.</w:t>
      </w:r>
    </w:p>
    <w:p w14:paraId="194EBE58" w14:textId="77777777" w:rsidR="00EF6A29" w:rsidRPr="002A5295" w:rsidRDefault="00EF6A29" w:rsidP="00EF6A29">
      <w:pPr>
        <w:widowControl w:val="0"/>
        <w:numPr>
          <w:ilvl w:val="0"/>
          <w:numId w:val="2"/>
        </w:numPr>
        <w:tabs>
          <w:tab w:val="left" w:pos="851"/>
          <w:tab w:val="left" w:pos="1134"/>
        </w:tabs>
        <w:ind w:left="0" w:firstLine="851"/>
        <w:jc w:val="both"/>
      </w:pPr>
      <w:r w:rsidRPr="002A5295">
        <w:rPr>
          <w:b/>
          <w:color w:val="000000"/>
        </w:rPr>
        <w:t>Paslaugų gavėjas turi teisę:</w:t>
      </w:r>
      <w:r w:rsidRPr="002A5295">
        <w:rPr>
          <w:color w:val="000000"/>
        </w:rPr>
        <w:t xml:space="preserve"> </w:t>
      </w:r>
    </w:p>
    <w:p w14:paraId="7CE8FF52" w14:textId="77777777" w:rsidR="00EF6A29" w:rsidRPr="002A5295" w:rsidRDefault="00EF6A29" w:rsidP="00EF6A29">
      <w:pPr>
        <w:pStyle w:val="ListParagraph"/>
        <w:widowControl w:val="0"/>
        <w:numPr>
          <w:ilvl w:val="1"/>
          <w:numId w:val="2"/>
        </w:numPr>
        <w:tabs>
          <w:tab w:val="left" w:pos="1134"/>
          <w:tab w:val="left" w:pos="1276"/>
          <w:tab w:val="left" w:pos="1418"/>
          <w:tab w:val="left" w:pos="1620"/>
        </w:tabs>
        <w:ind w:firstLine="851"/>
        <w:contextualSpacing w:val="0"/>
        <w:jc w:val="both"/>
        <w:rPr>
          <w:sz w:val="24"/>
          <w:szCs w:val="24"/>
        </w:rPr>
      </w:pPr>
      <w:r w:rsidRPr="002A5295">
        <w:rPr>
          <w:sz w:val="24"/>
          <w:szCs w:val="24"/>
        </w:rPr>
        <w:t>pareikšti pastabas dėl netinkamo paslaugų teikimo;</w:t>
      </w:r>
    </w:p>
    <w:p w14:paraId="1197E653" w14:textId="77777777" w:rsidR="00EF6A29" w:rsidRPr="002A5295" w:rsidRDefault="00EF6A29" w:rsidP="00EF6A29">
      <w:pPr>
        <w:pStyle w:val="ListParagraph"/>
        <w:widowControl w:val="0"/>
        <w:numPr>
          <w:ilvl w:val="1"/>
          <w:numId w:val="2"/>
        </w:numPr>
        <w:tabs>
          <w:tab w:val="left" w:pos="1134"/>
          <w:tab w:val="left" w:pos="1276"/>
          <w:tab w:val="left" w:pos="1418"/>
          <w:tab w:val="left" w:pos="1620"/>
        </w:tabs>
        <w:ind w:firstLine="851"/>
        <w:contextualSpacing w:val="0"/>
        <w:jc w:val="both"/>
        <w:rPr>
          <w:sz w:val="24"/>
          <w:szCs w:val="24"/>
        </w:rPr>
      </w:pPr>
      <w:r w:rsidRPr="002A5295">
        <w:rPr>
          <w:sz w:val="24"/>
          <w:szCs w:val="24"/>
        </w:rPr>
        <w:t>nepriimti netinkamai suteiktų paslaugų;</w:t>
      </w:r>
    </w:p>
    <w:p w14:paraId="0B6BC99C" w14:textId="77777777" w:rsidR="00EF6A29" w:rsidRPr="002A5295" w:rsidRDefault="00EF6A29" w:rsidP="00EF6A29">
      <w:pPr>
        <w:pStyle w:val="ListParagraph"/>
        <w:widowControl w:val="0"/>
        <w:numPr>
          <w:ilvl w:val="1"/>
          <w:numId w:val="2"/>
        </w:numPr>
        <w:tabs>
          <w:tab w:val="left" w:pos="1134"/>
          <w:tab w:val="left" w:pos="1276"/>
          <w:tab w:val="left" w:pos="1418"/>
          <w:tab w:val="left" w:pos="1620"/>
        </w:tabs>
        <w:ind w:firstLine="851"/>
        <w:contextualSpacing w:val="0"/>
        <w:jc w:val="both"/>
        <w:rPr>
          <w:sz w:val="24"/>
          <w:szCs w:val="24"/>
        </w:rPr>
      </w:pPr>
      <w:r w:rsidRPr="002A5295">
        <w:rPr>
          <w:sz w:val="24"/>
          <w:szCs w:val="24"/>
        </w:rPr>
        <w:t>gauti informaciją apie paslaugų teikimo eigą, kontroliuoti Paslaugų teikėjo veiklą, susijusią su Sutartyje numatytų paslaugų teikimu.</w:t>
      </w:r>
    </w:p>
    <w:p w14:paraId="412215C7" w14:textId="77777777" w:rsidR="00EF6A29" w:rsidRPr="00143299" w:rsidRDefault="00EF6A29" w:rsidP="00EF6A29">
      <w:pPr>
        <w:widowControl w:val="0"/>
        <w:numPr>
          <w:ilvl w:val="0"/>
          <w:numId w:val="2"/>
        </w:numPr>
        <w:tabs>
          <w:tab w:val="left" w:pos="851"/>
          <w:tab w:val="left" w:pos="1134"/>
        </w:tabs>
        <w:ind w:left="0" w:firstLine="851"/>
        <w:jc w:val="both"/>
        <w:rPr>
          <w:b/>
        </w:rPr>
      </w:pPr>
      <w:r w:rsidRPr="00143299">
        <w:rPr>
          <w:b/>
        </w:rPr>
        <w:t>Paslaugų teikėjas įsipareigoja:</w:t>
      </w:r>
    </w:p>
    <w:p w14:paraId="53AA3E4C" w14:textId="77777777" w:rsidR="00EF6A29" w:rsidRDefault="00EF6A29" w:rsidP="00EF6A29">
      <w:pPr>
        <w:pStyle w:val="ListParagraph"/>
        <w:widowControl w:val="0"/>
        <w:numPr>
          <w:ilvl w:val="1"/>
          <w:numId w:val="2"/>
        </w:numPr>
        <w:tabs>
          <w:tab w:val="left" w:pos="851"/>
          <w:tab w:val="left" w:pos="1418"/>
        </w:tabs>
        <w:ind w:firstLine="851"/>
        <w:jc w:val="both"/>
        <w:rPr>
          <w:sz w:val="24"/>
          <w:szCs w:val="24"/>
        </w:rPr>
      </w:pPr>
      <w:r w:rsidRPr="00143299">
        <w:rPr>
          <w:sz w:val="24"/>
          <w:szCs w:val="24"/>
        </w:rPr>
        <w:t>pasirašius Sutartį, tačiau ne vėliau negu Sutartis pradedama vykdyti, pateikti Paslaugų gavėjui tuo metu žinomų ūkio subjektų, kurių pajėgumais remiamasi, ir (ar) subt</w:t>
      </w:r>
      <w:r>
        <w:rPr>
          <w:sz w:val="24"/>
          <w:szCs w:val="24"/>
        </w:rPr>
        <w:t>ei</w:t>
      </w:r>
      <w:r w:rsidRPr="00143299">
        <w:rPr>
          <w:sz w:val="24"/>
          <w:szCs w:val="24"/>
        </w:rPr>
        <w:t>kėjų pavadinimus, kontaktinius duomenis ir jų atstovus, informuoti apie minėtos informacijos pasikeitimą visą Sutarties galiojimo laikotarpį, taip pat apie naujus ūkio subjektus, kurių pajėgumais remiamasi, ir (ar) subt</w:t>
      </w:r>
      <w:r>
        <w:rPr>
          <w:sz w:val="24"/>
          <w:szCs w:val="24"/>
        </w:rPr>
        <w:t>ei</w:t>
      </w:r>
      <w:r w:rsidRPr="00143299">
        <w:rPr>
          <w:sz w:val="24"/>
          <w:szCs w:val="24"/>
        </w:rPr>
        <w:t>kėjus;</w:t>
      </w:r>
    </w:p>
    <w:p w14:paraId="2D655038" w14:textId="77777777" w:rsidR="00EF6A29" w:rsidRPr="0019724F" w:rsidRDefault="00EF6A29" w:rsidP="00EF6A29">
      <w:pPr>
        <w:pStyle w:val="ListParagraph"/>
        <w:widowControl w:val="0"/>
        <w:numPr>
          <w:ilvl w:val="1"/>
          <w:numId w:val="2"/>
        </w:numPr>
        <w:tabs>
          <w:tab w:val="left" w:pos="851"/>
          <w:tab w:val="left" w:pos="1418"/>
        </w:tabs>
        <w:ind w:firstLine="851"/>
        <w:jc w:val="both"/>
        <w:rPr>
          <w:sz w:val="24"/>
          <w:szCs w:val="24"/>
        </w:rPr>
      </w:pPr>
      <w:r w:rsidRPr="0019724F">
        <w:rPr>
          <w:sz w:val="24"/>
          <w:szCs w:val="24"/>
        </w:rPr>
        <w:t xml:space="preserve">teikti paslaugas pagal Sutartį, įskaitant ir jos priedus, kaip įmanoma rūpestingai bei efektyviai, </w:t>
      </w:r>
      <w:r w:rsidRPr="0019724F">
        <w:rPr>
          <w:color w:val="000000" w:themeColor="text1"/>
          <w:sz w:val="24"/>
          <w:szCs w:val="24"/>
        </w:rPr>
        <w:t>laikantis Lietuvos Respublikos teisės aktų reikalavimų;</w:t>
      </w:r>
    </w:p>
    <w:p w14:paraId="22C3451E" w14:textId="77777777" w:rsidR="00EF6A29" w:rsidRPr="0019724F" w:rsidRDefault="00EF6A29" w:rsidP="00EF6A29">
      <w:pPr>
        <w:numPr>
          <w:ilvl w:val="1"/>
          <w:numId w:val="2"/>
        </w:numPr>
        <w:tabs>
          <w:tab w:val="left" w:pos="851"/>
          <w:tab w:val="left" w:pos="1418"/>
          <w:tab w:val="left" w:pos="1701"/>
        </w:tabs>
        <w:ind w:firstLine="851"/>
        <w:jc w:val="both"/>
      </w:pPr>
      <w:r w:rsidRPr="0019724F">
        <w:t>užtikrinti, kad paslaugas teiksiančio statinio statybos techninio prižiūrėtojo vienu metu prižiūrimų objektų skaičius neviršytų 10 (dešimt) vienetų;</w:t>
      </w:r>
    </w:p>
    <w:p w14:paraId="383F6265" w14:textId="77777777" w:rsidR="00EF6A29" w:rsidRPr="0019724F" w:rsidRDefault="00EF6A29" w:rsidP="00EF6A29">
      <w:pPr>
        <w:numPr>
          <w:ilvl w:val="1"/>
          <w:numId w:val="2"/>
        </w:numPr>
        <w:tabs>
          <w:tab w:val="left" w:pos="851"/>
          <w:tab w:val="left" w:pos="1418"/>
          <w:tab w:val="left" w:pos="1701"/>
        </w:tabs>
        <w:ind w:firstLine="851"/>
        <w:jc w:val="both"/>
      </w:pPr>
      <w:r w:rsidRPr="0019724F">
        <w:t xml:space="preserve">Paslaugų gavėjui pareikalavus informuoti apie atvykimo į objektą laiką; </w:t>
      </w:r>
    </w:p>
    <w:p w14:paraId="72AE9601" w14:textId="77777777" w:rsidR="00EF6A29" w:rsidRPr="0019724F" w:rsidRDefault="00EF6A29" w:rsidP="00EF6A29">
      <w:pPr>
        <w:numPr>
          <w:ilvl w:val="1"/>
          <w:numId w:val="2"/>
        </w:numPr>
        <w:tabs>
          <w:tab w:val="left" w:pos="851"/>
          <w:tab w:val="left" w:pos="1418"/>
          <w:tab w:val="left" w:pos="1701"/>
        </w:tabs>
        <w:ind w:firstLine="851"/>
        <w:jc w:val="both"/>
      </w:pPr>
      <w:r w:rsidRPr="0019724F">
        <w:t>savarankiškai apsirūpinti materialiniais ištekliais, reikalingais Sutartyje numatytoms paslaugoms suteikti;</w:t>
      </w:r>
    </w:p>
    <w:p w14:paraId="2EBD91FC" w14:textId="77777777" w:rsidR="00EF6A29" w:rsidRPr="0019724F" w:rsidRDefault="00EF6A29" w:rsidP="00EF6A29">
      <w:pPr>
        <w:numPr>
          <w:ilvl w:val="1"/>
          <w:numId w:val="2"/>
        </w:numPr>
        <w:tabs>
          <w:tab w:val="left" w:pos="851"/>
          <w:tab w:val="left" w:pos="1418"/>
          <w:tab w:val="left" w:pos="1701"/>
        </w:tabs>
        <w:ind w:firstLine="851"/>
        <w:jc w:val="both"/>
      </w:pPr>
      <w:r w:rsidRPr="0019724F">
        <w:t>užtikrinti, kad Paslaugų teikėjas ir bet kurie asmenys, veikiantys jo vardu, yra gavę visus būtinus leidimus, kvalifikacijos dokumentus, leidžiančius užsiimti šioje Sutartyje nustatyta veikla, kuri yra Paslaugų teikėjo sutartinių įsipareigojimų dalis. Jeigu Paslaugų teikėjo kvalifikacija dėl teisės verstis atitinkama veikla nebuvo tikrinama arba tikrinama ne visa apimtimi, Paslaugų teikėjas įsipareigoja, kad Sutartį vykdys tik tokią teisę turintys asmenys;</w:t>
      </w:r>
    </w:p>
    <w:p w14:paraId="3996407F" w14:textId="77777777" w:rsidR="00EF6A29" w:rsidRPr="0019724F" w:rsidRDefault="00EF6A29" w:rsidP="00EF6A29">
      <w:pPr>
        <w:pStyle w:val="ListParagraph"/>
        <w:widowControl w:val="0"/>
        <w:numPr>
          <w:ilvl w:val="1"/>
          <w:numId w:val="2"/>
        </w:numPr>
        <w:tabs>
          <w:tab w:val="left" w:pos="851"/>
          <w:tab w:val="left" w:pos="1418"/>
        </w:tabs>
        <w:ind w:firstLine="851"/>
        <w:jc w:val="both"/>
        <w:rPr>
          <w:sz w:val="24"/>
          <w:szCs w:val="24"/>
        </w:rPr>
      </w:pPr>
      <w:r w:rsidRPr="0019724F">
        <w:rPr>
          <w:sz w:val="24"/>
          <w:szCs w:val="24"/>
        </w:rPr>
        <w:t>savo sąskaita ir laiku nedelsdamas ištaisyti netikslumus ir pašalinti pagrįstus trūkumus, kuriuos nurodo Paslaugų gavėjas;</w:t>
      </w:r>
    </w:p>
    <w:p w14:paraId="54351AB5" w14:textId="77777777" w:rsidR="00EF6A29" w:rsidRPr="0019724F" w:rsidRDefault="00EF6A29" w:rsidP="00EF6A29">
      <w:pPr>
        <w:pStyle w:val="ListParagraph"/>
        <w:widowControl w:val="0"/>
        <w:numPr>
          <w:ilvl w:val="1"/>
          <w:numId w:val="2"/>
        </w:numPr>
        <w:tabs>
          <w:tab w:val="left" w:pos="851"/>
          <w:tab w:val="left" w:pos="1418"/>
          <w:tab w:val="left" w:pos="1843"/>
        </w:tabs>
        <w:ind w:firstLine="851"/>
        <w:contextualSpacing w:val="0"/>
        <w:jc w:val="both"/>
        <w:rPr>
          <w:sz w:val="24"/>
          <w:szCs w:val="24"/>
        </w:rPr>
      </w:pPr>
      <w:r w:rsidRPr="0019724F">
        <w:rPr>
          <w:sz w:val="24"/>
          <w:szCs w:val="24"/>
        </w:rPr>
        <w:t>atsakyti už kitų ūkio subjektų, kurių pajėgumais remiamasi, ir (ar) subt</w:t>
      </w:r>
      <w:r>
        <w:rPr>
          <w:sz w:val="24"/>
          <w:szCs w:val="24"/>
        </w:rPr>
        <w:t>ei</w:t>
      </w:r>
      <w:r w:rsidRPr="0019724F">
        <w:rPr>
          <w:sz w:val="24"/>
          <w:szCs w:val="24"/>
        </w:rPr>
        <w:t>kėjų prisiimtus įsipareigojimus, jų įvykdytų įsipareigojimų kokybę ar padarytą žalą;</w:t>
      </w:r>
    </w:p>
    <w:p w14:paraId="144E720A" w14:textId="77777777" w:rsidR="00EF6A29" w:rsidRPr="0019724F" w:rsidRDefault="00EF6A29" w:rsidP="00EF6A29">
      <w:pPr>
        <w:numPr>
          <w:ilvl w:val="1"/>
          <w:numId w:val="2"/>
        </w:numPr>
        <w:tabs>
          <w:tab w:val="left" w:pos="851"/>
          <w:tab w:val="left" w:pos="1418"/>
          <w:tab w:val="left" w:pos="1701"/>
        </w:tabs>
        <w:ind w:firstLine="851"/>
        <w:jc w:val="both"/>
      </w:pPr>
      <w:r w:rsidRPr="0019724F">
        <w:t xml:space="preserve">ne vėliau kaip iki statybos užbaigimo akto / deklaracijos surašymo visus iš Paslaugų gavėjo gautus dokumentus grąžinti Paslaugų gavėjui; </w:t>
      </w:r>
    </w:p>
    <w:p w14:paraId="76E5D1D0" w14:textId="77777777" w:rsidR="00EF6A29" w:rsidRPr="0019724F" w:rsidRDefault="00EF6A29" w:rsidP="00EF6A29">
      <w:pPr>
        <w:pStyle w:val="ListParagraph"/>
        <w:widowControl w:val="0"/>
        <w:numPr>
          <w:ilvl w:val="1"/>
          <w:numId w:val="2"/>
        </w:numPr>
        <w:tabs>
          <w:tab w:val="left" w:pos="851"/>
          <w:tab w:val="left" w:pos="1418"/>
        </w:tabs>
        <w:ind w:firstLine="851"/>
        <w:contextualSpacing w:val="0"/>
        <w:jc w:val="both"/>
        <w:rPr>
          <w:sz w:val="24"/>
          <w:szCs w:val="24"/>
        </w:rPr>
      </w:pPr>
      <w:r w:rsidRPr="0019724F">
        <w:rPr>
          <w:sz w:val="24"/>
          <w:szCs w:val="24"/>
        </w:rPr>
        <w:t>atlyginti Paslaugų gavėjo nuostolius, atsiradusius dėl Paslaugų teikėjo kaltės – dėl sutartinių įsipareigojimų nevykdymo, netinkamo vykdymo, normatyvinių dokumentų reikalavimų pažeidimo;</w:t>
      </w:r>
    </w:p>
    <w:p w14:paraId="69AF0701" w14:textId="77777777" w:rsidR="00EF6A29" w:rsidRPr="0019724F" w:rsidRDefault="00EF6A29" w:rsidP="00EF6A29">
      <w:pPr>
        <w:pStyle w:val="ListParagraph"/>
        <w:widowControl w:val="0"/>
        <w:numPr>
          <w:ilvl w:val="1"/>
          <w:numId w:val="2"/>
        </w:numPr>
        <w:tabs>
          <w:tab w:val="left" w:pos="851"/>
          <w:tab w:val="left" w:pos="1418"/>
        </w:tabs>
        <w:ind w:firstLine="851"/>
        <w:contextualSpacing w:val="0"/>
        <w:jc w:val="both"/>
        <w:rPr>
          <w:sz w:val="24"/>
          <w:szCs w:val="24"/>
        </w:rPr>
      </w:pPr>
      <w:r w:rsidRPr="0019724F">
        <w:rPr>
          <w:sz w:val="24"/>
          <w:szCs w:val="24"/>
        </w:rPr>
        <w:t xml:space="preserve">vykdyti visus teisėtus ir neprieštaraujančius Sutarties nuostatoms raštiškus </w:t>
      </w:r>
      <w:r w:rsidRPr="0019724F">
        <w:rPr>
          <w:sz w:val="24"/>
          <w:szCs w:val="24"/>
        </w:rPr>
        <w:lastRenderedPageBreak/>
        <w:t>Paslaugų gavėjo nurodymus, susijusius su Sutarties vykdymu;</w:t>
      </w:r>
    </w:p>
    <w:p w14:paraId="7AACA7AC" w14:textId="77777777" w:rsidR="00EF6A29" w:rsidRPr="0019724F" w:rsidRDefault="00EF6A29" w:rsidP="00EF6A29">
      <w:pPr>
        <w:pStyle w:val="ListParagraph"/>
        <w:widowControl w:val="0"/>
        <w:numPr>
          <w:ilvl w:val="1"/>
          <w:numId w:val="2"/>
        </w:numPr>
        <w:tabs>
          <w:tab w:val="left" w:pos="851"/>
          <w:tab w:val="left" w:pos="1418"/>
          <w:tab w:val="left" w:pos="1620"/>
          <w:tab w:val="left" w:pos="1843"/>
        </w:tabs>
        <w:ind w:firstLine="851"/>
        <w:contextualSpacing w:val="0"/>
        <w:jc w:val="both"/>
        <w:rPr>
          <w:sz w:val="24"/>
          <w:szCs w:val="24"/>
        </w:rPr>
      </w:pPr>
      <w:r w:rsidRPr="0019724F">
        <w:rPr>
          <w:sz w:val="24"/>
          <w:szCs w:val="24"/>
        </w:rPr>
        <w:t>nedelsdamas raštu informuoti Paslaugų gavėją apie bet kurias aplinkybes, trukdančias ar galinčias sutrukdyti Paslaugų teikėjui tinkamai suteikti paslaugas;</w:t>
      </w:r>
    </w:p>
    <w:p w14:paraId="4CA96A6B" w14:textId="77777777" w:rsidR="00EF6A29" w:rsidRPr="0019724F" w:rsidRDefault="00EF6A29" w:rsidP="00EF6A29">
      <w:pPr>
        <w:widowControl w:val="0"/>
        <w:numPr>
          <w:ilvl w:val="1"/>
          <w:numId w:val="2"/>
        </w:numPr>
        <w:tabs>
          <w:tab w:val="left" w:pos="851"/>
          <w:tab w:val="left" w:pos="1418"/>
          <w:tab w:val="left" w:pos="1620"/>
          <w:tab w:val="left" w:pos="1843"/>
        </w:tabs>
        <w:ind w:firstLine="851"/>
        <w:jc w:val="both"/>
      </w:pPr>
      <w:r w:rsidRPr="0019724F">
        <w:t>tinkamai vykdyti kitus įsipareigojimus, numatytus Sutartyje ir galiojančiuose teisės aktuose;</w:t>
      </w:r>
    </w:p>
    <w:p w14:paraId="1A646B4E" w14:textId="77777777" w:rsidR="00EF6A29" w:rsidRPr="00356971" w:rsidRDefault="00EF6A29" w:rsidP="00EF6A29">
      <w:pPr>
        <w:pStyle w:val="ListParagraph"/>
        <w:widowControl w:val="0"/>
        <w:numPr>
          <w:ilvl w:val="1"/>
          <w:numId w:val="2"/>
        </w:numPr>
        <w:tabs>
          <w:tab w:val="left" w:pos="851"/>
          <w:tab w:val="left" w:pos="1418"/>
          <w:tab w:val="left" w:pos="1620"/>
          <w:tab w:val="left" w:pos="1701"/>
        </w:tabs>
        <w:ind w:firstLine="851"/>
        <w:contextualSpacing w:val="0"/>
        <w:jc w:val="both"/>
        <w:rPr>
          <w:sz w:val="24"/>
          <w:szCs w:val="24"/>
        </w:rPr>
      </w:pPr>
      <w:r w:rsidRPr="0019724F">
        <w:rPr>
          <w:sz w:val="24"/>
          <w:szCs w:val="24"/>
        </w:rPr>
        <w:t xml:space="preserve">jei Paslaugų teikėjas yra tiekėjų grupė, veikianti pagal jungtinės veiklos sutartį, tokiu atveju jungtinės veiklos partneriai įsipareigoja solidariai atsakyti Paslaugų gavėjui už </w:t>
      </w:r>
      <w:r w:rsidRPr="00356971">
        <w:rPr>
          <w:sz w:val="24"/>
          <w:szCs w:val="24"/>
        </w:rPr>
        <w:t>Sutarties vykdymą.</w:t>
      </w:r>
    </w:p>
    <w:p w14:paraId="19756069" w14:textId="77777777" w:rsidR="00EF6A29" w:rsidRPr="00356971" w:rsidRDefault="00EF6A29" w:rsidP="00EF6A29">
      <w:pPr>
        <w:pStyle w:val="BodyText"/>
        <w:widowControl w:val="0"/>
        <w:numPr>
          <w:ilvl w:val="0"/>
          <w:numId w:val="2"/>
        </w:numPr>
        <w:tabs>
          <w:tab w:val="left" w:pos="851"/>
          <w:tab w:val="left" w:pos="1134"/>
          <w:tab w:val="left" w:pos="1276"/>
        </w:tabs>
        <w:suppressAutoHyphens/>
        <w:ind w:left="0" w:firstLine="851"/>
        <w:rPr>
          <w:rFonts w:ascii="Times New Roman" w:hAnsi="Times New Roman"/>
          <w:b/>
          <w:szCs w:val="24"/>
          <w:lang w:val="lt-LT"/>
        </w:rPr>
      </w:pPr>
      <w:r w:rsidRPr="00356971">
        <w:rPr>
          <w:rFonts w:ascii="Times New Roman" w:hAnsi="Times New Roman"/>
          <w:b/>
          <w:szCs w:val="24"/>
          <w:lang w:val="lt-LT"/>
        </w:rPr>
        <w:t>Paslaugų teikėjas turi teisę:</w:t>
      </w:r>
    </w:p>
    <w:p w14:paraId="47006427" w14:textId="77777777" w:rsidR="00EF6A29" w:rsidRPr="00356971" w:rsidRDefault="00EF6A29" w:rsidP="00EF6A29">
      <w:pPr>
        <w:pStyle w:val="BodyText"/>
        <w:widowControl w:val="0"/>
        <w:numPr>
          <w:ilvl w:val="1"/>
          <w:numId w:val="2"/>
        </w:numPr>
        <w:tabs>
          <w:tab w:val="left" w:pos="851"/>
          <w:tab w:val="left" w:pos="1418"/>
          <w:tab w:val="left" w:pos="1620"/>
        </w:tabs>
        <w:suppressAutoHyphens/>
        <w:ind w:firstLine="851"/>
        <w:rPr>
          <w:rFonts w:ascii="Times New Roman" w:hAnsi="Times New Roman"/>
          <w:szCs w:val="24"/>
          <w:lang w:val="lt-LT"/>
        </w:rPr>
      </w:pPr>
      <w:r w:rsidRPr="00356971">
        <w:rPr>
          <w:rFonts w:ascii="Times New Roman" w:hAnsi="Times New Roman"/>
          <w:szCs w:val="24"/>
          <w:lang w:val="lt-LT"/>
        </w:rPr>
        <w:t>naudotis Lietuvos Respublikos įstatymuose numatytomis Paslaugų teikėjo teisėmis;</w:t>
      </w:r>
    </w:p>
    <w:p w14:paraId="750EF4FF" w14:textId="77777777" w:rsidR="00EF6A29" w:rsidRPr="00356971" w:rsidRDefault="00EF6A29" w:rsidP="00EF6A29">
      <w:pPr>
        <w:pStyle w:val="BodyText"/>
        <w:widowControl w:val="0"/>
        <w:numPr>
          <w:ilvl w:val="1"/>
          <w:numId w:val="2"/>
        </w:numPr>
        <w:tabs>
          <w:tab w:val="left" w:pos="851"/>
          <w:tab w:val="left" w:pos="1418"/>
          <w:tab w:val="left" w:pos="1620"/>
          <w:tab w:val="left" w:pos="1843"/>
        </w:tabs>
        <w:suppressAutoHyphens/>
        <w:ind w:firstLine="851"/>
        <w:rPr>
          <w:rFonts w:ascii="Times New Roman" w:hAnsi="Times New Roman"/>
          <w:szCs w:val="24"/>
          <w:lang w:val="lt-LT"/>
        </w:rPr>
      </w:pPr>
      <w:r w:rsidRPr="00356971">
        <w:rPr>
          <w:rFonts w:ascii="Times New Roman" w:hAnsi="Times New Roman"/>
          <w:szCs w:val="24"/>
          <w:lang w:val="lt-LT"/>
        </w:rPr>
        <w:t>gauti apmokėjimą už paslaugas pagal Sutartyje nustatytas sąlygas ir tvarką.</w:t>
      </w:r>
    </w:p>
    <w:p w14:paraId="59D9C9C1" w14:textId="77777777" w:rsidR="00EF6A29" w:rsidRPr="00356971" w:rsidRDefault="00EF6A29" w:rsidP="00EF6A29">
      <w:pPr>
        <w:tabs>
          <w:tab w:val="left" w:pos="1134"/>
          <w:tab w:val="num" w:pos="1260"/>
          <w:tab w:val="left" w:pos="1418"/>
        </w:tabs>
        <w:ind w:firstLine="709"/>
        <w:jc w:val="center"/>
        <w:rPr>
          <w:b/>
          <w:bCs/>
        </w:rPr>
      </w:pPr>
    </w:p>
    <w:p w14:paraId="131DD957" w14:textId="77777777" w:rsidR="00EF6A29" w:rsidRPr="003C2A60" w:rsidRDefault="00EF6A29" w:rsidP="00EF6A29">
      <w:pPr>
        <w:tabs>
          <w:tab w:val="left" w:pos="1134"/>
          <w:tab w:val="num" w:pos="1260"/>
          <w:tab w:val="left" w:pos="1418"/>
        </w:tabs>
        <w:ind w:firstLine="709"/>
        <w:jc w:val="center"/>
        <w:rPr>
          <w:b/>
        </w:rPr>
      </w:pPr>
      <w:r w:rsidRPr="003C2A60">
        <w:rPr>
          <w:b/>
          <w:bCs/>
        </w:rPr>
        <w:t xml:space="preserve">V. </w:t>
      </w:r>
      <w:r w:rsidRPr="003C2A60">
        <w:rPr>
          <w:b/>
        </w:rPr>
        <w:t>ŠALIŲ ATSAKOMYBĖ</w:t>
      </w:r>
    </w:p>
    <w:p w14:paraId="7B27AB7B" w14:textId="77777777" w:rsidR="00EF6A29" w:rsidRPr="003C2A60" w:rsidRDefault="00EF6A29" w:rsidP="00EF6A29">
      <w:pPr>
        <w:tabs>
          <w:tab w:val="left" w:pos="1134"/>
          <w:tab w:val="num" w:pos="1260"/>
          <w:tab w:val="left" w:pos="1418"/>
        </w:tabs>
        <w:ind w:firstLine="709"/>
        <w:jc w:val="both"/>
        <w:rPr>
          <w:b/>
        </w:rPr>
      </w:pPr>
    </w:p>
    <w:p w14:paraId="3BEA7576" w14:textId="77777777" w:rsidR="00EF6A29" w:rsidRPr="00CF3096" w:rsidRDefault="00EF6A29" w:rsidP="00EF6A29">
      <w:pPr>
        <w:widowControl w:val="0"/>
        <w:numPr>
          <w:ilvl w:val="0"/>
          <w:numId w:val="2"/>
        </w:numPr>
        <w:tabs>
          <w:tab w:val="left" w:pos="851"/>
          <w:tab w:val="left" w:pos="1276"/>
          <w:tab w:val="left" w:pos="1440"/>
        </w:tabs>
        <w:ind w:firstLine="861"/>
        <w:jc w:val="both"/>
      </w:pPr>
      <w:r w:rsidRPr="00CF3096">
        <w:t xml:space="preserve">Paslaugų teikėjas privalo būti apsidraudęs </w:t>
      </w:r>
      <w:r w:rsidRPr="00CF3096">
        <w:rPr>
          <w:b/>
        </w:rPr>
        <w:t>civilinę atsakomybę</w:t>
      </w:r>
      <w:r w:rsidRPr="00CF3096">
        <w:t xml:space="preserve"> pagal paslaugos teikimą reglamentuojančiuose teisės aktuose nustatytą tvarką. Šis draudimas turi galioti visą Sutartyje numatytą Sutarties vykdymo terminą. Paslaugų teikėjas jį pateikia Paslaugų gavėjui iki statybos darbų pradžios. </w:t>
      </w:r>
    </w:p>
    <w:p w14:paraId="2CA8F960" w14:textId="76E0AAF6" w:rsidR="00EF6A29" w:rsidRPr="00790ABE" w:rsidRDefault="00EF6A29" w:rsidP="00EF6A29">
      <w:pPr>
        <w:widowControl w:val="0"/>
        <w:numPr>
          <w:ilvl w:val="0"/>
          <w:numId w:val="2"/>
        </w:numPr>
        <w:tabs>
          <w:tab w:val="left" w:pos="851"/>
          <w:tab w:val="left" w:pos="1276"/>
        </w:tabs>
        <w:ind w:firstLine="861"/>
        <w:contextualSpacing/>
        <w:jc w:val="both"/>
      </w:pPr>
      <w:r w:rsidRPr="000049D0">
        <w:t xml:space="preserve">Paslaugų </w:t>
      </w:r>
      <w:r w:rsidRPr="00790ABE">
        <w:t>teikėjui nustatoma 300 Eur vertės bauda už nekokybiškai, pavėluotai suteiktas paslaugas, Sutarties 1</w:t>
      </w:r>
      <w:r w:rsidR="00075360" w:rsidRPr="00790ABE">
        <w:t>2</w:t>
      </w:r>
      <w:r w:rsidRPr="00790ABE">
        <w:t xml:space="preserve">.2 p. nustatyto reikalavimo pažeidimą ar kitus Sutarties pažeidimus, surašant pažeidimo aktą už kiekvieną nustatytą atvejį. Pažeidimo aktas surašomas dalyvaujant Paslaugų teikėjo atstovui. Jeigu jis neatvyksta sutartu laiku arba atsisako dalyvauti, pažeidimų aktas surašomas jam nedalyvaujant. Bauda gali būti išskaičiuojama iš Paslaugų teikėjui mokėtinos sumos. Jei paslaugos suteiktos nekokybiškai, Paslaugų gavėjas nustato terminą, per kurį trūkumai turi būti pašalinti, per šį terminą nepašalinus trūkumų, numatyta bauda taikoma pakartotinai. </w:t>
      </w:r>
    </w:p>
    <w:p w14:paraId="6973929E" w14:textId="77777777" w:rsidR="00EF6A29" w:rsidRPr="00790ABE" w:rsidRDefault="00EF6A29" w:rsidP="00EF6A29">
      <w:pPr>
        <w:widowControl w:val="0"/>
        <w:numPr>
          <w:ilvl w:val="0"/>
          <w:numId w:val="2"/>
        </w:numPr>
        <w:tabs>
          <w:tab w:val="left" w:pos="851"/>
          <w:tab w:val="left" w:pos="1134"/>
        </w:tabs>
        <w:ind w:firstLine="861"/>
        <w:jc w:val="both"/>
      </w:pPr>
      <w:r w:rsidRPr="00790ABE">
        <w:t>Paslaugų gavėjas, nesumokėjęs už suteiktas paslaugas per nustatytą terminą, Paslaugų teikėjui raštiškai pareikalavus, moka Paslaugų teikėjui 0,02 proc. dydžio delspinigius už kiekvieną pavėluotą sumokėti dieną nuo laiku nesumokėtos sumos.</w:t>
      </w:r>
    </w:p>
    <w:p w14:paraId="11CCA0D3" w14:textId="77777777" w:rsidR="00EF6A29" w:rsidRPr="00F9592C" w:rsidRDefault="00EF6A29" w:rsidP="00EF6A29">
      <w:pPr>
        <w:widowControl w:val="0"/>
        <w:numPr>
          <w:ilvl w:val="0"/>
          <w:numId w:val="2"/>
        </w:numPr>
        <w:tabs>
          <w:tab w:val="left" w:pos="851"/>
          <w:tab w:val="left" w:pos="1134"/>
        </w:tabs>
        <w:ind w:firstLine="861"/>
        <w:jc w:val="both"/>
      </w:pPr>
      <w:r w:rsidRPr="00790ABE">
        <w:t>Paslaugų teikėjui nustatoma 500</w:t>
      </w:r>
      <w:r w:rsidRPr="00790ABE">
        <w:rPr>
          <w:b/>
        </w:rPr>
        <w:t xml:space="preserve"> </w:t>
      </w:r>
      <w:r w:rsidRPr="00790ABE">
        <w:t xml:space="preserve">Eur vertės bauda už kiekvieną Sutarties vykdymo metu pasitelktą, tačiau Sutartyje nustatyta tvarka neišviešintą kitą ūkio subjektą, kurio pajėgumais remiamasi, ir (ar) subteikėją, surašant pažeidimo aktą už </w:t>
      </w:r>
      <w:r w:rsidRPr="00F9592C">
        <w:rPr>
          <w:color w:val="000000"/>
        </w:rPr>
        <w:t>kiekvieną nustatytą atvejį. Pažeidimo aktas surašomas dalyvaujant Paslaugų teikėjo atstovui. Jeigu jis neatvyksta sutartu laiku arba atsisako dalyvauti, pažeidimo aktas surašomas jam nedalyvaujant. Bauda</w:t>
      </w:r>
      <w:r>
        <w:rPr>
          <w:color w:val="000000"/>
        </w:rPr>
        <w:t xml:space="preserve"> gali būti</w:t>
      </w:r>
      <w:r w:rsidRPr="00F9592C">
        <w:rPr>
          <w:color w:val="000000"/>
        </w:rPr>
        <w:t xml:space="preserve"> išskaičiuojama iš Paslaugų teikėjui mokėtinos sumos.</w:t>
      </w:r>
    </w:p>
    <w:p w14:paraId="7D65A806" w14:textId="77777777" w:rsidR="00EF6A29" w:rsidRPr="00CD2D1E" w:rsidRDefault="00EF6A29" w:rsidP="00EF6A29">
      <w:pPr>
        <w:widowControl w:val="0"/>
        <w:numPr>
          <w:ilvl w:val="0"/>
          <w:numId w:val="2"/>
        </w:numPr>
        <w:tabs>
          <w:tab w:val="left" w:pos="851"/>
          <w:tab w:val="left" w:pos="1134"/>
        </w:tabs>
        <w:ind w:left="0" w:firstLine="851"/>
        <w:jc w:val="both"/>
      </w:pPr>
      <w:r w:rsidRPr="00806650">
        <w:t xml:space="preserve">Paslaugų teikėjui neužtikrinant paslaugų kokybės, taip pat vilkinant paslaugų teikimą </w:t>
      </w:r>
      <w:r w:rsidRPr="00CD2D1E">
        <w:t>ar piktnaudžiaujant, Paslaugų gavėjas, siekdamas apginti savo teisėtus interesus, gali atlikti neapmokėtų sumų įskaitymus į nuostolius (vienašalius sandorius).</w:t>
      </w:r>
    </w:p>
    <w:p w14:paraId="3FEBE40B" w14:textId="77777777" w:rsidR="00EF6A29" w:rsidRPr="00CD2D1E" w:rsidRDefault="00EF6A29" w:rsidP="00EF6A29">
      <w:pPr>
        <w:pStyle w:val="BodyText"/>
        <w:widowControl w:val="0"/>
        <w:numPr>
          <w:ilvl w:val="0"/>
          <w:numId w:val="2"/>
        </w:numPr>
        <w:tabs>
          <w:tab w:val="left" w:pos="851"/>
          <w:tab w:val="left" w:pos="1134"/>
        </w:tabs>
        <w:suppressAutoHyphens/>
        <w:ind w:left="0" w:firstLine="851"/>
        <w:rPr>
          <w:rFonts w:ascii="Times New Roman" w:hAnsi="Times New Roman"/>
          <w:b/>
          <w:szCs w:val="24"/>
          <w:lang w:val="lt-LT"/>
        </w:rPr>
      </w:pPr>
      <w:r w:rsidRPr="00CD2D1E">
        <w:rPr>
          <w:rFonts w:ascii="Times New Roman" w:hAnsi="Times New Roman"/>
          <w:b/>
          <w:szCs w:val="24"/>
          <w:lang w:val="lt-LT"/>
        </w:rPr>
        <w:t>Šalys susitaria, kad esminiu Sutarties pažeidimu bus laikomas:</w:t>
      </w:r>
    </w:p>
    <w:p w14:paraId="57984932" w14:textId="77777777" w:rsidR="00EF6A29" w:rsidRPr="00CD2D1E" w:rsidRDefault="00EF6A29" w:rsidP="00EF6A29">
      <w:pPr>
        <w:pStyle w:val="BodyText"/>
        <w:widowControl w:val="0"/>
        <w:numPr>
          <w:ilvl w:val="1"/>
          <w:numId w:val="2"/>
        </w:numPr>
        <w:tabs>
          <w:tab w:val="left" w:pos="1134"/>
          <w:tab w:val="left" w:pos="1200"/>
          <w:tab w:val="left" w:pos="1276"/>
          <w:tab w:val="left" w:pos="1418"/>
        </w:tabs>
        <w:suppressAutoHyphens/>
        <w:ind w:firstLine="851"/>
        <w:rPr>
          <w:rFonts w:ascii="Times New Roman" w:hAnsi="Times New Roman"/>
          <w:szCs w:val="24"/>
          <w:lang w:val="lt-LT"/>
        </w:rPr>
      </w:pPr>
      <w:r w:rsidRPr="00CD2D1E">
        <w:rPr>
          <w:rFonts w:ascii="Times New Roman" w:hAnsi="Times New Roman"/>
          <w:szCs w:val="24"/>
          <w:lang w:val="lt-LT"/>
        </w:rPr>
        <w:t>pažeidimas, atitinkantis Lietuvos Respublikos civilinio kodekso 6.217 straipsnio 2 dalies kriterijus, nepaisant to, kad tokie nebuvo apibrėžti Sutartyje;</w:t>
      </w:r>
    </w:p>
    <w:p w14:paraId="083CDCC8" w14:textId="77777777" w:rsidR="00EF6A29" w:rsidRPr="00CD2D1E" w:rsidRDefault="00EF6A29" w:rsidP="00EF6A29">
      <w:pPr>
        <w:pStyle w:val="BodyText"/>
        <w:widowControl w:val="0"/>
        <w:numPr>
          <w:ilvl w:val="1"/>
          <w:numId w:val="2"/>
        </w:numPr>
        <w:tabs>
          <w:tab w:val="left" w:pos="1134"/>
          <w:tab w:val="left" w:pos="1200"/>
          <w:tab w:val="left" w:pos="1276"/>
          <w:tab w:val="left" w:pos="1418"/>
        </w:tabs>
        <w:suppressAutoHyphens/>
        <w:ind w:firstLine="851"/>
        <w:rPr>
          <w:rFonts w:ascii="Times New Roman" w:hAnsi="Times New Roman"/>
          <w:szCs w:val="24"/>
          <w:lang w:val="lt-LT"/>
        </w:rPr>
      </w:pPr>
      <w:r w:rsidRPr="00CD2D1E">
        <w:rPr>
          <w:rFonts w:ascii="Times New Roman" w:hAnsi="Times New Roman"/>
          <w:szCs w:val="24"/>
          <w:lang w:val="lt-LT"/>
        </w:rPr>
        <w:t>pažeidimas, kai Paslaugų teikėjas, raštiškai įspėtas, be objektyvių priežasčių neužtikrina paslaugų kokybės;</w:t>
      </w:r>
    </w:p>
    <w:p w14:paraId="21EEA16D" w14:textId="77777777" w:rsidR="00EF6A29" w:rsidRPr="00CD2D1E" w:rsidRDefault="00EF6A29" w:rsidP="00EF6A29">
      <w:pPr>
        <w:widowControl w:val="0"/>
        <w:numPr>
          <w:ilvl w:val="1"/>
          <w:numId w:val="2"/>
        </w:numPr>
        <w:tabs>
          <w:tab w:val="left" w:pos="1418"/>
        </w:tabs>
        <w:ind w:firstLine="851"/>
        <w:jc w:val="both"/>
        <w:rPr>
          <w:color w:val="000000" w:themeColor="text1"/>
        </w:rPr>
      </w:pPr>
      <w:r w:rsidRPr="00CD2D1E">
        <w:rPr>
          <w:color w:val="000000" w:themeColor="text1"/>
        </w:rPr>
        <w:t xml:space="preserve">pažeidimas, kai Paslaugų teikėjas vykstant statybos darbams ilgiau kaip 10 darbo dienų nesilanko statybos darbų objekte; </w:t>
      </w:r>
    </w:p>
    <w:p w14:paraId="5AB391FC" w14:textId="77777777" w:rsidR="00EF6A29" w:rsidRPr="00CD2D1E" w:rsidRDefault="00EF6A29" w:rsidP="00EF6A29">
      <w:pPr>
        <w:widowControl w:val="0"/>
        <w:numPr>
          <w:ilvl w:val="1"/>
          <w:numId w:val="2"/>
        </w:numPr>
        <w:tabs>
          <w:tab w:val="left" w:pos="1418"/>
        </w:tabs>
        <w:ind w:firstLine="851"/>
        <w:jc w:val="both"/>
        <w:rPr>
          <w:color w:val="000000" w:themeColor="text1"/>
        </w:rPr>
      </w:pPr>
      <w:r w:rsidRPr="00CD2D1E">
        <w:rPr>
          <w:color w:val="000000" w:themeColor="text1"/>
        </w:rPr>
        <w:t xml:space="preserve">pažeidimas, kai Paslaugų teikėjas ilgiau kaip 10 darbo dienų nevykdo sutartinio </w:t>
      </w:r>
      <w:r w:rsidRPr="00CD2D1E">
        <w:rPr>
          <w:color w:val="000000" w:themeColor="text1"/>
        </w:rPr>
        <w:lastRenderedPageBreak/>
        <w:t xml:space="preserve">įsipareigojimo konsultuoti statinio garantiniu laikotarpiu (po statybos užbaigimo akto / deklaracijos surašymo), nustatant defektus, parengiant defektinius aktus; </w:t>
      </w:r>
    </w:p>
    <w:p w14:paraId="35F46403" w14:textId="77777777" w:rsidR="00EF6A29" w:rsidRPr="00CD2D1E" w:rsidRDefault="00EF6A29" w:rsidP="00EF6A29">
      <w:pPr>
        <w:widowControl w:val="0"/>
        <w:numPr>
          <w:ilvl w:val="1"/>
          <w:numId w:val="2"/>
        </w:numPr>
        <w:tabs>
          <w:tab w:val="left" w:pos="1418"/>
        </w:tabs>
        <w:ind w:firstLine="851"/>
        <w:jc w:val="both"/>
        <w:rPr>
          <w:color w:val="000000" w:themeColor="text1"/>
        </w:rPr>
      </w:pPr>
      <w:r w:rsidRPr="00CD2D1E">
        <w:rPr>
          <w:color w:val="000000" w:themeColor="text1"/>
        </w:rPr>
        <w:t>pažeidimas, kai Paslaugų teikėjas nesilaiko Sutartyje nustatytos specialistų keitimo tvarkos;</w:t>
      </w:r>
    </w:p>
    <w:p w14:paraId="7BAD9D67" w14:textId="77777777" w:rsidR="00EF6A29" w:rsidRPr="00CD2D1E" w:rsidRDefault="00EF6A29" w:rsidP="00EF6A29">
      <w:pPr>
        <w:pStyle w:val="BodyText"/>
        <w:widowControl w:val="0"/>
        <w:numPr>
          <w:ilvl w:val="1"/>
          <w:numId w:val="2"/>
        </w:numPr>
        <w:tabs>
          <w:tab w:val="left" w:pos="1134"/>
          <w:tab w:val="left" w:pos="1200"/>
          <w:tab w:val="left" w:pos="1276"/>
          <w:tab w:val="left" w:pos="1418"/>
        </w:tabs>
        <w:suppressAutoHyphens/>
        <w:ind w:firstLine="851"/>
        <w:rPr>
          <w:rFonts w:ascii="Times New Roman" w:hAnsi="Times New Roman"/>
          <w:szCs w:val="24"/>
          <w:lang w:val="lt-LT"/>
        </w:rPr>
      </w:pPr>
      <w:r w:rsidRPr="00CD2D1E">
        <w:rPr>
          <w:rFonts w:ascii="Times New Roman" w:hAnsi="Times New Roman"/>
          <w:szCs w:val="24"/>
          <w:lang w:val="lt-LT"/>
        </w:rPr>
        <w:t>pažeidimas, kai Paslaugų teikėjas neištaiso Sutarties pažeidimo per Paslaugų gavėjo nurodytą terminą;</w:t>
      </w:r>
    </w:p>
    <w:p w14:paraId="4E7C8236" w14:textId="77777777" w:rsidR="00EF6A29" w:rsidRPr="00EF6A29" w:rsidRDefault="00EF6A29" w:rsidP="00EF6A29">
      <w:pPr>
        <w:pStyle w:val="BodyText"/>
        <w:widowControl w:val="0"/>
        <w:numPr>
          <w:ilvl w:val="1"/>
          <w:numId w:val="2"/>
        </w:numPr>
        <w:tabs>
          <w:tab w:val="left" w:pos="851"/>
          <w:tab w:val="left" w:pos="1200"/>
          <w:tab w:val="left" w:pos="1418"/>
        </w:tabs>
        <w:suppressAutoHyphens/>
        <w:ind w:firstLine="851"/>
        <w:rPr>
          <w:rFonts w:ascii="Times New Roman" w:hAnsi="Times New Roman"/>
          <w:szCs w:val="24"/>
          <w:lang w:val="lt-LT"/>
        </w:rPr>
      </w:pPr>
      <w:r w:rsidRPr="00073432">
        <w:rPr>
          <w:lang w:val="lt-LT"/>
        </w:rPr>
        <w:t>pa</w:t>
      </w:r>
      <w:r w:rsidRPr="00CD2D1E">
        <w:rPr>
          <w:rFonts w:ascii="Times New Roman" w:hAnsi="Times New Roman"/>
          <w:szCs w:val="24"/>
          <w:lang w:val="lt-LT"/>
        </w:rPr>
        <w:t>žeidimas, kai Paslaugų gavėjas raštiškai įspėtas daugiau nei 30 kalendorinių dienų be objektyvių priežasčių nevykdo ar netinkamai vykdo savo sutartinius</w:t>
      </w:r>
      <w:r w:rsidRPr="00EF6A29">
        <w:rPr>
          <w:rFonts w:ascii="Times New Roman" w:hAnsi="Times New Roman"/>
          <w:szCs w:val="24"/>
          <w:lang w:val="lt-LT"/>
        </w:rPr>
        <w:t xml:space="preserve"> įsipareigojimus.</w:t>
      </w:r>
    </w:p>
    <w:p w14:paraId="199C2CF5" w14:textId="77777777" w:rsidR="00EF6A29" w:rsidRDefault="00EF6A29" w:rsidP="00EF6A29">
      <w:pPr>
        <w:tabs>
          <w:tab w:val="left" w:pos="1134"/>
          <w:tab w:val="left" w:pos="1276"/>
        </w:tabs>
        <w:ind w:firstLine="709"/>
        <w:jc w:val="center"/>
        <w:rPr>
          <w:b/>
          <w:bCs/>
        </w:rPr>
      </w:pPr>
    </w:p>
    <w:p w14:paraId="17757698" w14:textId="77777777" w:rsidR="00EF6A29" w:rsidRPr="003C2A60" w:rsidRDefault="00EF6A29" w:rsidP="00EF6A29">
      <w:pPr>
        <w:tabs>
          <w:tab w:val="left" w:pos="1134"/>
          <w:tab w:val="left" w:pos="1276"/>
        </w:tabs>
        <w:ind w:firstLine="709"/>
        <w:jc w:val="center"/>
        <w:rPr>
          <w:b/>
          <w:bCs/>
        </w:rPr>
      </w:pPr>
      <w:r w:rsidRPr="003C2A60">
        <w:rPr>
          <w:b/>
          <w:bCs/>
        </w:rPr>
        <w:t>VI. KITOS SUTARTIES SĄLYGOS</w:t>
      </w:r>
    </w:p>
    <w:p w14:paraId="1053528E" w14:textId="77777777" w:rsidR="00EF6A29" w:rsidRPr="003C2A60" w:rsidRDefault="00EF6A29" w:rsidP="00EF6A29">
      <w:pPr>
        <w:tabs>
          <w:tab w:val="left" w:pos="709"/>
          <w:tab w:val="left" w:pos="993"/>
          <w:tab w:val="left" w:pos="1134"/>
          <w:tab w:val="left" w:pos="1276"/>
        </w:tabs>
        <w:ind w:firstLine="709"/>
        <w:jc w:val="both"/>
      </w:pPr>
    </w:p>
    <w:p w14:paraId="6792C0F0" w14:textId="77777777" w:rsidR="00EF6A29" w:rsidRPr="00DE2686" w:rsidRDefault="00EF6A29" w:rsidP="00EF6A29">
      <w:pPr>
        <w:pStyle w:val="ListParagraph"/>
        <w:numPr>
          <w:ilvl w:val="0"/>
          <w:numId w:val="2"/>
        </w:numPr>
        <w:tabs>
          <w:tab w:val="left" w:pos="1134"/>
          <w:tab w:val="left" w:pos="1276"/>
        </w:tabs>
        <w:ind w:left="0" w:firstLine="851"/>
        <w:jc w:val="both"/>
        <w:rPr>
          <w:b/>
          <w:sz w:val="24"/>
          <w:szCs w:val="24"/>
        </w:rPr>
      </w:pPr>
      <w:r w:rsidRPr="00DE2686">
        <w:rPr>
          <w:b/>
          <w:sz w:val="24"/>
          <w:szCs w:val="24"/>
        </w:rPr>
        <w:t>Sutarties nutraukimas prieš terminą:</w:t>
      </w:r>
    </w:p>
    <w:p w14:paraId="0400AF9A" w14:textId="77777777" w:rsidR="00EF6A29" w:rsidRPr="00DE2686" w:rsidRDefault="00EF6A29" w:rsidP="00EF6A29">
      <w:pPr>
        <w:widowControl w:val="0"/>
        <w:numPr>
          <w:ilvl w:val="1"/>
          <w:numId w:val="2"/>
        </w:numPr>
        <w:tabs>
          <w:tab w:val="left" w:pos="1276"/>
          <w:tab w:val="left" w:pos="1418"/>
        </w:tabs>
        <w:ind w:firstLine="851"/>
        <w:jc w:val="both"/>
      </w:pPr>
      <w:r w:rsidRPr="00DE2686">
        <w:t>Paslaugų gavėjas, įspėjęs Paslaugų teikėją prieš 30 kalendorinių dienų, turi teisę vienašališkai nutraukti Sutartį ir pareikalauti iš Paslaugų teikėjo atlyginti Paslaugų gavėjo patirtus nuostolius, jeigu:</w:t>
      </w:r>
    </w:p>
    <w:p w14:paraId="295D5674" w14:textId="77777777" w:rsidR="00EF6A29" w:rsidRDefault="00EF6A29" w:rsidP="00EF6A29">
      <w:pPr>
        <w:pStyle w:val="ListParagraph"/>
        <w:widowControl w:val="0"/>
        <w:numPr>
          <w:ilvl w:val="2"/>
          <w:numId w:val="2"/>
        </w:numPr>
        <w:tabs>
          <w:tab w:val="left" w:pos="1418"/>
          <w:tab w:val="left" w:pos="1560"/>
        </w:tabs>
        <w:ind w:left="0" w:firstLine="851"/>
        <w:jc w:val="both"/>
        <w:rPr>
          <w:sz w:val="24"/>
          <w:szCs w:val="24"/>
        </w:rPr>
      </w:pPr>
      <w:r>
        <w:rPr>
          <w:sz w:val="24"/>
          <w:szCs w:val="24"/>
        </w:rPr>
        <w:t>Paslaugų teikėjas</w:t>
      </w:r>
      <w:r w:rsidRPr="000A1B4A">
        <w:rPr>
          <w:sz w:val="24"/>
          <w:szCs w:val="24"/>
        </w:rPr>
        <w:t xml:space="preserve"> iki statybų pradžios nepateikia civilinės atsakomybės draudimo faktą įrodančių dokumentų;</w:t>
      </w:r>
    </w:p>
    <w:p w14:paraId="7CCA59C2" w14:textId="77777777" w:rsidR="00EF6A29" w:rsidRPr="00DE2686" w:rsidRDefault="00EF6A29" w:rsidP="00EF6A29">
      <w:pPr>
        <w:pStyle w:val="ListParagraph"/>
        <w:widowControl w:val="0"/>
        <w:numPr>
          <w:ilvl w:val="2"/>
          <w:numId w:val="2"/>
        </w:numPr>
        <w:tabs>
          <w:tab w:val="left" w:pos="1418"/>
          <w:tab w:val="left" w:pos="1560"/>
        </w:tabs>
        <w:ind w:left="0" w:firstLine="851"/>
        <w:jc w:val="both"/>
        <w:rPr>
          <w:sz w:val="24"/>
          <w:szCs w:val="24"/>
        </w:rPr>
      </w:pPr>
      <w:r w:rsidRPr="00DE2686">
        <w:rPr>
          <w:sz w:val="24"/>
          <w:szCs w:val="24"/>
        </w:rPr>
        <w:t>Paslaugų teikėjas per pagrįstai nustatytą laikotarpį neįvykdo Paslaugų gavėjo nurodymo ištaisyti netinkamai įvykdytus arba neįvykdytus sutartinius įsipareigojimus;</w:t>
      </w:r>
    </w:p>
    <w:p w14:paraId="79E25B76" w14:textId="77777777" w:rsidR="00EF6A29" w:rsidRPr="00DE2686" w:rsidRDefault="00EF6A29" w:rsidP="00EF6A29">
      <w:pPr>
        <w:pStyle w:val="ListParagraph"/>
        <w:widowControl w:val="0"/>
        <w:numPr>
          <w:ilvl w:val="2"/>
          <w:numId w:val="2"/>
        </w:numPr>
        <w:tabs>
          <w:tab w:val="left" w:pos="1418"/>
          <w:tab w:val="left" w:pos="1560"/>
        </w:tabs>
        <w:ind w:left="0" w:firstLine="851"/>
        <w:jc w:val="both"/>
        <w:rPr>
          <w:sz w:val="24"/>
          <w:szCs w:val="24"/>
        </w:rPr>
      </w:pPr>
      <w:r w:rsidRPr="00DE2686">
        <w:rPr>
          <w:sz w:val="24"/>
          <w:szCs w:val="24"/>
        </w:rPr>
        <w:t>Paslaugų teikėjas bankrutuoja arba yra likviduojamas, kai sustabdo ūkinę veiklą arba kai įstatymuose ir kituose teisės aktuose numatyta tvarka susidaro analogiška situacija;</w:t>
      </w:r>
    </w:p>
    <w:p w14:paraId="7BDBC4F6" w14:textId="77777777" w:rsidR="00EF6A29" w:rsidRDefault="00EF6A29" w:rsidP="00EF6A29">
      <w:pPr>
        <w:pStyle w:val="ListParagraph"/>
        <w:widowControl w:val="0"/>
        <w:numPr>
          <w:ilvl w:val="2"/>
          <w:numId w:val="2"/>
        </w:numPr>
        <w:tabs>
          <w:tab w:val="left" w:pos="1418"/>
          <w:tab w:val="left" w:pos="1560"/>
        </w:tabs>
        <w:ind w:left="0" w:firstLine="851"/>
        <w:contextualSpacing w:val="0"/>
        <w:jc w:val="both"/>
        <w:rPr>
          <w:sz w:val="24"/>
          <w:szCs w:val="24"/>
        </w:rPr>
      </w:pPr>
      <w:r w:rsidRPr="00DE2686">
        <w:rPr>
          <w:sz w:val="24"/>
          <w:szCs w:val="24"/>
        </w:rPr>
        <w:t>po raštiško Paslaugų gavėjo įspėjimo Paslaugų teikėjas neužtikrina paslaugų kokybės ar nevykdo kitų Sutarties sąlygų arba raštiškai perspėtas dar kartą jas pažeidžia;</w:t>
      </w:r>
    </w:p>
    <w:p w14:paraId="391FFE63" w14:textId="77777777" w:rsidR="00EF6A29" w:rsidRPr="005C5C57" w:rsidRDefault="00EF6A29" w:rsidP="00EF6A29">
      <w:pPr>
        <w:pStyle w:val="ListParagraph"/>
        <w:numPr>
          <w:ilvl w:val="2"/>
          <w:numId w:val="2"/>
        </w:numPr>
        <w:tabs>
          <w:tab w:val="left" w:pos="1560"/>
        </w:tabs>
        <w:jc w:val="both"/>
        <w:rPr>
          <w:sz w:val="24"/>
          <w:szCs w:val="24"/>
        </w:rPr>
      </w:pPr>
      <w:r>
        <w:rPr>
          <w:sz w:val="24"/>
          <w:szCs w:val="24"/>
        </w:rPr>
        <w:t xml:space="preserve">paaiškėja, kad Paslaugų teikėjas, ar jo pasitelkiamas </w:t>
      </w:r>
      <w:r w:rsidRPr="0032067B">
        <w:rPr>
          <w:sz w:val="24"/>
          <w:szCs w:val="24"/>
        </w:rPr>
        <w:t>ūkio subjekt</w:t>
      </w:r>
      <w:r>
        <w:rPr>
          <w:sz w:val="24"/>
          <w:szCs w:val="24"/>
        </w:rPr>
        <w:t>as</w:t>
      </w:r>
      <w:r w:rsidRPr="0032067B">
        <w:rPr>
          <w:sz w:val="24"/>
          <w:szCs w:val="24"/>
        </w:rPr>
        <w:t>, kuri</w:t>
      </w:r>
      <w:r>
        <w:rPr>
          <w:sz w:val="24"/>
          <w:szCs w:val="24"/>
        </w:rPr>
        <w:t>o</w:t>
      </w:r>
      <w:r w:rsidRPr="0032067B">
        <w:rPr>
          <w:sz w:val="24"/>
          <w:szCs w:val="24"/>
        </w:rPr>
        <w:t xml:space="preserve"> pajėgumais (kvalifikacija) remia</w:t>
      </w:r>
      <w:r>
        <w:rPr>
          <w:sz w:val="24"/>
          <w:szCs w:val="24"/>
        </w:rPr>
        <w:t>ma</w:t>
      </w:r>
      <w:r w:rsidRPr="0032067B">
        <w:rPr>
          <w:sz w:val="24"/>
          <w:szCs w:val="24"/>
        </w:rPr>
        <w:t>si</w:t>
      </w:r>
      <w:r>
        <w:rPr>
          <w:sz w:val="24"/>
          <w:szCs w:val="24"/>
        </w:rPr>
        <w:t xml:space="preserve"> ar</w:t>
      </w:r>
      <w:r w:rsidRPr="0032067B">
        <w:rPr>
          <w:sz w:val="24"/>
          <w:szCs w:val="24"/>
        </w:rPr>
        <w:t xml:space="preserve"> subtiekėj</w:t>
      </w:r>
      <w:r>
        <w:rPr>
          <w:sz w:val="24"/>
          <w:szCs w:val="24"/>
        </w:rPr>
        <w:t>as</w:t>
      </w:r>
      <w:r w:rsidRPr="0032067B">
        <w:rPr>
          <w:sz w:val="24"/>
          <w:szCs w:val="24"/>
        </w:rPr>
        <w:t xml:space="preserve"> tuo atveju, kai šių subjektų vykdomos </w:t>
      </w:r>
      <w:r w:rsidRPr="005C5C57">
        <w:rPr>
          <w:sz w:val="24"/>
          <w:szCs w:val="24"/>
        </w:rPr>
        <w:t>sutarties dalis yra 10 proc. ir daugiau, atitinka Tarybos reglamente (ES) 2022/576 nustatytus draudimus;</w:t>
      </w:r>
    </w:p>
    <w:p w14:paraId="1B6F00E5" w14:textId="77777777" w:rsidR="00EF6A29" w:rsidRPr="005C5C57" w:rsidRDefault="00EF6A29" w:rsidP="00EF6A29">
      <w:pPr>
        <w:pStyle w:val="ListParagraph"/>
        <w:widowControl w:val="0"/>
        <w:numPr>
          <w:ilvl w:val="2"/>
          <w:numId w:val="2"/>
        </w:numPr>
        <w:tabs>
          <w:tab w:val="left" w:pos="1418"/>
          <w:tab w:val="left" w:pos="1560"/>
        </w:tabs>
        <w:ind w:left="0" w:firstLine="851"/>
        <w:contextualSpacing w:val="0"/>
        <w:jc w:val="both"/>
        <w:rPr>
          <w:sz w:val="24"/>
          <w:szCs w:val="24"/>
        </w:rPr>
      </w:pPr>
      <w:r w:rsidRPr="005C5C57">
        <w:rPr>
          <w:sz w:val="24"/>
          <w:szCs w:val="24"/>
        </w:rPr>
        <w:t>Lietuvos Respublikos viešųjų pirkimų įstatymo 90 straipsnio 1 dalyje nurodytais atvejais.</w:t>
      </w:r>
    </w:p>
    <w:p w14:paraId="0C821E5F" w14:textId="77777777" w:rsidR="00EF6A29" w:rsidRPr="005C5C57" w:rsidRDefault="00EF6A29" w:rsidP="00EF6A29">
      <w:pPr>
        <w:pStyle w:val="ListParagraph"/>
        <w:numPr>
          <w:ilvl w:val="1"/>
          <w:numId w:val="2"/>
        </w:numPr>
        <w:tabs>
          <w:tab w:val="clear" w:pos="1560"/>
          <w:tab w:val="num" w:pos="1418"/>
        </w:tabs>
        <w:ind w:firstLine="851"/>
        <w:jc w:val="both"/>
        <w:rPr>
          <w:sz w:val="24"/>
          <w:szCs w:val="24"/>
        </w:rPr>
      </w:pPr>
      <w:r w:rsidRPr="005C5C57">
        <w:rPr>
          <w:sz w:val="24"/>
          <w:szCs w:val="24"/>
        </w:rPr>
        <w:t>Paslaugų gavėjas arba Paslaugų teikėjas turi teisę, įspėjęs kitą Šalį prieš 30 kalendorinių dienų, vienašališkai nutraukti Sutartį dėl esminio pažeidimo. Nutraukus Sutartį dėl Paslaugų teikėjo esminio šios Sutarties pažeidimo, Paslaugų gavėjas, vadovaudamasis viešuosius pirkimus reglamentuojančių teisės aktų nustatyta tvarka, įtraukia Paslaugų teikėją į Nepatikimų tiekėjų sąrašą. Įspėjus Pasaugų teikėją apie esminį Sutarties pažeidimą, Sutartis laikoma nutraukta po 30 kalendorinių dienų nuo įspėjimo Paslaugų teikėjui išsiuntimo dienos.</w:t>
      </w:r>
      <w:r w:rsidRPr="005C5C57">
        <w:t xml:space="preserve"> </w:t>
      </w:r>
    </w:p>
    <w:p w14:paraId="76D3D96E" w14:textId="77777777" w:rsidR="00EF6A29" w:rsidRPr="005C5C57" w:rsidRDefault="00EF6A29" w:rsidP="00EF6A29">
      <w:pPr>
        <w:widowControl w:val="0"/>
        <w:numPr>
          <w:ilvl w:val="1"/>
          <w:numId w:val="2"/>
        </w:numPr>
        <w:tabs>
          <w:tab w:val="left" w:pos="1276"/>
          <w:tab w:val="left" w:pos="1418"/>
        </w:tabs>
        <w:ind w:firstLine="851"/>
        <w:jc w:val="both"/>
      </w:pPr>
      <w:r w:rsidRPr="005C5C57">
        <w:t>Paslaugų gavėjui arba Paslaugų teikėjui vienašališkai nutraukus Sutartį, Paslaugų teikėjas privalo perduoti iki Sutarties nutraukimo datos jau suteiktas paslaugas, Šalims pasirašant priėmimo–perdavimo aktą. Paslaugų gavėjas privalo apmokėti už jau suteiktas paslaugas, iš mokėtinų sumų išskaičiavęs netesybas ir nuostolius.</w:t>
      </w:r>
    </w:p>
    <w:p w14:paraId="384956A2" w14:textId="77777777" w:rsidR="00EF6A29" w:rsidRPr="00DE2686" w:rsidRDefault="00EF6A29" w:rsidP="00EF6A29">
      <w:pPr>
        <w:widowControl w:val="0"/>
        <w:numPr>
          <w:ilvl w:val="1"/>
          <w:numId w:val="2"/>
        </w:numPr>
        <w:tabs>
          <w:tab w:val="left" w:pos="1276"/>
          <w:tab w:val="left" w:pos="1418"/>
        </w:tabs>
        <w:ind w:firstLine="851"/>
        <w:jc w:val="both"/>
      </w:pPr>
      <w:r w:rsidRPr="00DE2686">
        <w:t>Paslaugų teikėjas neturi teisės vienašališkai nutraukti Sutarties nesant pagrindo, nurodyto Sutartyje arba Lietuvos Respublikos teisės aktuose. Vienašališkai nutraukęs Sutartį, Paslaugų teikėjas moka 10 proc. dydžio baudą nuo pradinės Sutarties vertės.</w:t>
      </w:r>
    </w:p>
    <w:p w14:paraId="708D607C" w14:textId="77777777" w:rsidR="00EF6A29" w:rsidRPr="00B03A1B" w:rsidRDefault="00EF6A29" w:rsidP="00EF6A29">
      <w:pPr>
        <w:widowControl w:val="0"/>
        <w:numPr>
          <w:ilvl w:val="0"/>
          <w:numId w:val="2"/>
        </w:numPr>
        <w:tabs>
          <w:tab w:val="left" w:pos="1134"/>
          <w:tab w:val="left" w:pos="1276"/>
          <w:tab w:val="left" w:pos="1418"/>
        </w:tabs>
        <w:ind w:left="0" w:firstLine="851"/>
        <w:jc w:val="both"/>
        <w:rPr>
          <w:b/>
        </w:rPr>
      </w:pPr>
      <w:r w:rsidRPr="00B03A1B">
        <w:rPr>
          <w:b/>
        </w:rPr>
        <w:t>Nenugalimos jėgos aplinkybės:</w:t>
      </w:r>
    </w:p>
    <w:p w14:paraId="7ABB7ADE" w14:textId="77777777" w:rsidR="00EF6A29" w:rsidRPr="00B03A1B" w:rsidRDefault="00EF6A29" w:rsidP="00EF6A29">
      <w:pPr>
        <w:widowControl w:val="0"/>
        <w:numPr>
          <w:ilvl w:val="1"/>
          <w:numId w:val="2"/>
        </w:numPr>
        <w:tabs>
          <w:tab w:val="left" w:pos="1134"/>
          <w:tab w:val="left" w:pos="1276"/>
          <w:tab w:val="left" w:pos="1418"/>
        </w:tabs>
        <w:ind w:firstLine="851"/>
        <w:jc w:val="both"/>
      </w:pPr>
      <w:r w:rsidRPr="00B03A1B">
        <w:t>Šalis gali būti visiškai ar iš dalies atleidžiama nuo atsakomybės dėl ypatingų ir neišvengiamų aplinkybių – nenugalimos jėgos (</w:t>
      </w:r>
      <w:r w:rsidRPr="00B03A1B">
        <w:rPr>
          <w:i/>
        </w:rPr>
        <w:t>force majeure</w:t>
      </w:r>
      <w:r w:rsidRPr="00B03A1B">
        <w:t xml:space="preserve">), nustatytos ir jas patyrusios Šalies įrodytos pagal </w:t>
      </w:r>
      <w:r>
        <w:t>C</w:t>
      </w:r>
      <w:r w:rsidRPr="00B03A1B">
        <w:t>ivilinį kodeksą, jeigu Šalis nedels</w:t>
      </w:r>
      <w:r>
        <w:t xml:space="preserve">dama </w:t>
      </w:r>
      <w:r w:rsidRPr="00B03A1B">
        <w:t xml:space="preserve">pranešė kitai Šaliai apie kliūtį bei jos </w:t>
      </w:r>
      <w:r w:rsidRPr="00B03A1B">
        <w:lastRenderedPageBreak/>
        <w:t>poveikį įsipareigojim</w:t>
      </w:r>
      <w:r>
        <w:t xml:space="preserve">ams </w:t>
      </w:r>
      <w:r w:rsidRPr="00B03A1B">
        <w:t>vykdy</w:t>
      </w:r>
      <w:r>
        <w:t>ti</w:t>
      </w:r>
      <w:r w:rsidRPr="00B03A1B">
        <w:t>.</w:t>
      </w:r>
    </w:p>
    <w:p w14:paraId="05658060" w14:textId="77777777" w:rsidR="00EF6A29" w:rsidRPr="00B03A1B" w:rsidRDefault="00EF6A29" w:rsidP="00EF6A29">
      <w:pPr>
        <w:widowControl w:val="0"/>
        <w:numPr>
          <w:ilvl w:val="1"/>
          <w:numId w:val="2"/>
        </w:numPr>
        <w:tabs>
          <w:tab w:val="left" w:pos="1134"/>
          <w:tab w:val="left" w:pos="1276"/>
          <w:tab w:val="left" w:pos="1418"/>
        </w:tabs>
        <w:ind w:firstLine="851"/>
        <w:jc w:val="both"/>
      </w:pPr>
      <w:r w:rsidRPr="00B03A1B">
        <w:t xml:space="preserve">Nenugalimos jėgos aplinkybių sąvoka apibrėžiama ir Šalių teisės, pareigos ir atsakomybė esant šioms aplinkybėms reglamentuojamos </w:t>
      </w:r>
      <w:r>
        <w:t>C</w:t>
      </w:r>
      <w:r w:rsidRPr="00B03A1B">
        <w:t>ivilini</w:t>
      </w:r>
      <w:r>
        <w:t xml:space="preserve">o kodekso 6.212 straipsnyje bei </w:t>
      </w:r>
      <w:r w:rsidRPr="00B03A1B">
        <w:t>Atleidimo nuo atsakomybės esant nenugalimos jėgos (</w:t>
      </w:r>
      <w:r w:rsidRPr="00B03A1B">
        <w:rPr>
          <w:i/>
        </w:rPr>
        <w:t>force majeure</w:t>
      </w:r>
      <w:r w:rsidRPr="00B03A1B">
        <w:t>) aplinkybėms taisyklėse</w:t>
      </w:r>
      <w:r>
        <w:t xml:space="preserve"> </w:t>
      </w:r>
      <w:r w:rsidRPr="00B03A1B">
        <w:t>(Lietuvos  Respublikos  Vyriausybės</w:t>
      </w:r>
      <w:r>
        <w:t xml:space="preserve"> </w:t>
      </w:r>
      <w:r w:rsidRPr="00B03A1B">
        <w:t>1996 m. liepos 15 d.  nutarimas Nr. 840 „Dėl Atleidimo nuo atsakomybės esant nenugalimos jėgos (</w:t>
      </w:r>
      <w:r w:rsidRPr="00B03A1B">
        <w:rPr>
          <w:i/>
        </w:rPr>
        <w:t>force majeure</w:t>
      </w:r>
      <w:r w:rsidRPr="00B03A1B">
        <w:t>) aplinkybėms taisyklių patvirtinimo“).</w:t>
      </w:r>
    </w:p>
    <w:p w14:paraId="21FAA1BE" w14:textId="77777777" w:rsidR="00EF6A29" w:rsidRPr="00B03A1B" w:rsidRDefault="00EF6A29" w:rsidP="00EF6A29">
      <w:pPr>
        <w:widowControl w:val="0"/>
        <w:numPr>
          <w:ilvl w:val="1"/>
          <w:numId w:val="2"/>
        </w:numPr>
        <w:tabs>
          <w:tab w:val="left" w:pos="1134"/>
          <w:tab w:val="left" w:pos="1276"/>
          <w:tab w:val="left" w:pos="1418"/>
        </w:tabs>
        <w:ind w:firstLine="851"/>
        <w:jc w:val="both"/>
      </w:pPr>
      <w:r w:rsidRPr="00B03A1B">
        <w:t>Nenugalima jėga (</w:t>
      </w:r>
      <w:r w:rsidRPr="00B03A1B">
        <w:rPr>
          <w:i/>
        </w:rPr>
        <w:t>force majeure</w:t>
      </w:r>
      <w:r w:rsidRPr="00B03A1B">
        <w:t>) nelaikoma tai, kad rinkoje nėra reikalingų prievolei vykdyti prekių, Šalis neturi reikiamų finansinių išteklių arba Šalies kontrahentai pažeidžia savo prievoles. Nenugalima jėga (</w:t>
      </w:r>
      <w:r w:rsidRPr="00B03A1B">
        <w:rPr>
          <w:i/>
        </w:rPr>
        <w:t>force majeure</w:t>
      </w:r>
      <w:r w:rsidRPr="00B03A1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71BB8B6" w14:textId="77777777" w:rsidR="00EF6A29" w:rsidRPr="00B03A1B" w:rsidRDefault="00EF6A29" w:rsidP="00EF6A29">
      <w:pPr>
        <w:widowControl w:val="0"/>
        <w:numPr>
          <w:ilvl w:val="1"/>
          <w:numId w:val="2"/>
        </w:numPr>
        <w:tabs>
          <w:tab w:val="left" w:pos="1134"/>
          <w:tab w:val="left" w:pos="1276"/>
          <w:tab w:val="left" w:pos="1418"/>
        </w:tabs>
        <w:ind w:firstLine="851"/>
        <w:jc w:val="both"/>
      </w:pPr>
      <w:r w:rsidRPr="00B03A1B">
        <w:t>Jei kuri nors Sutarties Šalis mano, kad atsirado nenugalimos jėgos (</w:t>
      </w:r>
      <w:r w:rsidRPr="00B03A1B">
        <w:rPr>
          <w:i/>
        </w:rPr>
        <w:t>force majeure</w:t>
      </w:r>
      <w:r w:rsidRPr="00B03A1B">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w:t>
      </w:r>
      <w:r>
        <w:t>Paslaugų gavėjas</w:t>
      </w:r>
      <w:r w:rsidRPr="00B03A1B">
        <w:t xml:space="preserve"> raštu nenurodo kitaip, </w:t>
      </w:r>
      <w:r>
        <w:t>Paslaugų teikėjas</w:t>
      </w:r>
      <w:r w:rsidRPr="00B03A1B">
        <w:t xml:space="preserve"> toliau vykdo savo įsipareigojimus pagal Sutartį tiek, kiek įmanoma, ir ieško alternatyvių būdų savo įsipareigojimams, kurių vykdyti nenugalimos jėgos (</w:t>
      </w:r>
      <w:r w:rsidRPr="00B03A1B">
        <w:rPr>
          <w:i/>
        </w:rPr>
        <w:t>force majeure</w:t>
      </w:r>
      <w:r w:rsidRPr="00B03A1B">
        <w:t>) aplinkybės netrukdo, vykdyti.</w:t>
      </w:r>
    </w:p>
    <w:p w14:paraId="6D89EAEB" w14:textId="77777777" w:rsidR="00EF6A29" w:rsidRPr="00B03A1B" w:rsidRDefault="00EF6A29" w:rsidP="00EF6A29">
      <w:pPr>
        <w:widowControl w:val="0"/>
        <w:numPr>
          <w:ilvl w:val="1"/>
          <w:numId w:val="2"/>
        </w:numPr>
        <w:tabs>
          <w:tab w:val="left" w:pos="1276"/>
          <w:tab w:val="left" w:pos="1418"/>
        </w:tabs>
        <w:ind w:firstLine="851"/>
        <w:jc w:val="both"/>
      </w:pPr>
      <w:r>
        <w:t>Paslaugų teikėjas</w:t>
      </w:r>
      <w:r w:rsidRPr="00B03A1B">
        <w:t xml:space="preserve"> patvirtina, kad jis nežino apie nenugalimos jėgos (</w:t>
      </w:r>
      <w:r w:rsidRPr="00B03A1B">
        <w:rPr>
          <w:i/>
        </w:rPr>
        <w:t>force majeure</w:t>
      </w:r>
      <w:r w:rsidRPr="00B03A1B">
        <w:t>)</w:t>
      </w:r>
      <w:r>
        <w:t xml:space="preserve"> </w:t>
      </w:r>
      <w:r w:rsidRPr="00B03A1B">
        <w:t>aplinkybes</w:t>
      </w:r>
      <w:r>
        <w:t xml:space="preserve">, </w:t>
      </w:r>
      <w:r w:rsidRPr="00B03A1B">
        <w:t>kurių Sutarties Šalys negali numatyti ar išvengti, nei kaip nors pašalinti ir dėl kurių visiškai ar iš dalies būtų neįmanoma vykdyti Sutartyje nustatytų įsipareigojimų.</w:t>
      </w:r>
    </w:p>
    <w:p w14:paraId="5F061A2D" w14:textId="77777777" w:rsidR="00EF6A29" w:rsidRPr="00B03A1B" w:rsidRDefault="00EF6A29" w:rsidP="00EF6A29">
      <w:pPr>
        <w:widowControl w:val="0"/>
        <w:numPr>
          <w:ilvl w:val="1"/>
          <w:numId w:val="2"/>
        </w:numPr>
        <w:tabs>
          <w:tab w:val="left" w:pos="1276"/>
          <w:tab w:val="left" w:pos="1418"/>
        </w:tabs>
        <w:ind w:firstLine="851"/>
        <w:jc w:val="both"/>
      </w:pPr>
      <w:r w:rsidRPr="00B03A1B">
        <w:t>Jeigu Sutarties Šalis, kurią paveikė nenugalimos jėgos (</w:t>
      </w:r>
      <w:r w:rsidRPr="00B03A1B">
        <w:rPr>
          <w:i/>
        </w:rPr>
        <w:t>force majeure</w:t>
      </w:r>
      <w:r w:rsidRPr="00B03A1B">
        <w:t>)</w:t>
      </w:r>
      <w:r>
        <w:t xml:space="preserve"> </w:t>
      </w:r>
      <w:r w:rsidRPr="00B03A1B">
        <w:t>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B03A1B">
        <w:rPr>
          <w:i/>
        </w:rPr>
        <w:t>force majeure</w:t>
      </w:r>
      <w:r w:rsidRPr="00B03A1B">
        <w:t>)</w:t>
      </w:r>
      <w:r w:rsidRPr="00192B00">
        <w:t xml:space="preserve"> </w:t>
      </w:r>
      <w:r w:rsidRPr="00B03A1B">
        <w:t>aplinkybių atsiradimo momento arba, jeigu apie ją nėra laiku pranešta, nuo pranešimo momento. Laiku nepranešusi apie nenugalimos jėgos (</w:t>
      </w:r>
      <w:r w:rsidRPr="00B03A1B">
        <w:rPr>
          <w:i/>
        </w:rPr>
        <w:t>force majeure</w:t>
      </w:r>
      <w:r w:rsidRPr="00B03A1B">
        <w:t>)</w:t>
      </w:r>
      <w:r>
        <w:t xml:space="preserve"> </w:t>
      </w:r>
      <w:r w:rsidRPr="00B03A1B">
        <w:t>aplinkybes, įsipareigojimų nevykdanti Šalis tampa iš dalies atsakinga už nuostolių, kurių priešingu atveju būtų buvę išvengta, atlyginimą.</w:t>
      </w:r>
    </w:p>
    <w:p w14:paraId="08272444" w14:textId="77777777" w:rsidR="00EF6A29" w:rsidRPr="00B03A1B" w:rsidRDefault="00EF6A29" w:rsidP="00EF6A29">
      <w:pPr>
        <w:widowControl w:val="0"/>
        <w:numPr>
          <w:ilvl w:val="1"/>
          <w:numId w:val="2"/>
        </w:numPr>
        <w:tabs>
          <w:tab w:val="left" w:pos="1134"/>
          <w:tab w:val="left" w:pos="1276"/>
          <w:tab w:val="left" w:pos="1418"/>
        </w:tabs>
        <w:ind w:firstLine="851"/>
        <w:jc w:val="both"/>
      </w:pPr>
      <w:r w:rsidRPr="00B03A1B">
        <w:t>Jei nenugalimos jėgos (</w:t>
      </w:r>
      <w:r w:rsidRPr="00B03A1B">
        <w:rPr>
          <w:i/>
        </w:rPr>
        <w:t>force majeure</w:t>
      </w:r>
      <w:r w:rsidRPr="00B03A1B">
        <w:t xml:space="preserve">) aplinkybės trunka ilgiau kaip </w:t>
      </w:r>
      <w:r>
        <w:t>90</w:t>
      </w:r>
      <w:r w:rsidRPr="00B03A1B">
        <w:t xml:space="preserve"> kalendorinių dienų, </w:t>
      </w:r>
      <w:r>
        <w:t>tada</w:t>
      </w:r>
      <w:r w:rsidRPr="00B03A1B">
        <w:t xml:space="preserve"> bet kuri Sutarties Šalis turi teisę nutraukti Sutartį</w:t>
      </w:r>
      <w:r>
        <w:t xml:space="preserve">, </w:t>
      </w:r>
      <w:r w:rsidRPr="00B03A1B">
        <w:t>įspė</w:t>
      </w:r>
      <w:r>
        <w:t xml:space="preserve">jusi </w:t>
      </w:r>
      <w:r w:rsidRPr="00B03A1B">
        <w:t xml:space="preserve">apie tai kitą Šalį prieš </w:t>
      </w:r>
      <w:r>
        <w:t>40</w:t>
      </w:r>
      <w:r w:rsidRPr="00B03A1B">
        <w:t xml:space="preserve"> kalendorinių dienų. Jei pasibaigus šiam </w:t>
      </w:r>
      <w:r>
        <w:t>40</w:t>
      </w:r>
      <w:r w:rsidRPr="00B03A1B">
        <w:t xml:space="preserve"> kalendorinių dienų laikotarpiui nenugalimos jėgos (</w:t>
      </w:r>
      <w:r w:rsidRPr="00B03A1B">
        <w:rPr>
          <w:i/>
        </w:rPr>
        <w:t>force majeure</w:t>
      </w:r>
      <w:r w:rsidRPr="00B03A1B">
        <w:t>) aplinkybės vis dar yra, Sutartis nutraukiama ir pagal Sutarties sąlygas Šalys atleidžiamos nuo tolesnio Sutarties vykdymo.</w:t>
      </w:r>
    </w:p>
    <w:p w14:paraId="60A6F81A" w14:textId="77777777" w:rsidR="00EF6A29" w:rsidRPr="00120823" w:rsidRDefault="00EF6A29" w:rsidP="00EF6A29">
      <w:pPr>
        <w:pStyle w:val="ListParagraph"/>
        <w:widowControl w:val="0"/>
        <w:numPr>
          <w:ilvl w:val="0"/>
          <w:numId w:val="2"/>
        </w:numPr>
        <w:tabs>
          <w:tab w:val="left" w:pos="1134"/>
        </w:tabs>
        <w:ind w:left="0" w:firstLine="851"/>
        <w:jc w:val="both"/>
        <w:rPr>
          <w:b/>
          <w:sz w:val="24"/>
          <w:szCs w:val="24"/>
        </w:rPr>
      </w:pPr>
      <w:r w:rsidRPr="00120823">
        <w:rPr>
          <w:b/>
          <w:sz w:val="24"/>
          <w:szCs w:val="24"/>
        </w:rPr>
        <w:t>Sutarties vykdymo sustabdymas:</w:t>
      </w:r>
    </w:p>
    <w:p w14:paraId="0088EE84" w14:textId="77777777" w:rsidR="00EF6A29" w:rsidRPr="00120823" w:rsidRDefault="00EF6A29" w:rsidP="00EF6A29">
      <w:pPr>
        <w:numPr>
          <w:ilvl w:val="1"/>
          <w:numId w:val="2"/>
        </w:numPr>
        <w:tabs>
          <w:tab w:val="left" w:pos="1276"/>
          <w:tab w:val="left" w:pos="1418"/>
        </w:tabs>
        <w:ind w:firstLine="851"/>
        <w:jc w:val="both"/>
      </w:pPr>
      <w:r w:rsidRPr="00120823">
        <w:t>Sutarties vykdymas gali būti sustabdomas atsiradus aplinkybėms, kurios nebuvo žinomos iki Sutarties sudarymo.</w:t>
      </w:r>
      <w:r w:rsidRPr="00120823">
        <w:rPr>
          <w:lang w:eastAsia="lt-LT"/>
        </w:rPr>
        <w:t xml:space="preserve"> Jei Sutartis stabdoma ne Paslaugų teikėjo prašymu, Paslaugų gavėjas apie Sutarties stabdymą įspėja Paslaugų teikėją ne vėliau kaip likus 2 darbo dienoms iki stabdymo pradžios</w:t>
      </w:r>
      <w:r>
        <w:rPr>
          <w:lang w:eastAsia="lt-LT"/>
        </w:rPr>
        <w:t>, Stabdymo aplinkybės</w:t>
      </w:r>
      <w:r w:rsidRPr="00120823">
        <w:t>:</w:t>
      </w:r>
    </w:p>
    <w:p w14:paraId="2032F51A" w14:textId="77777777" w:rsidR="00EF6A29" w:rsidRPr="00120823" w:rsidRDefault="00EF6A29" w:rsidP="00EF6A29">
      <w:pPr>
        <w:pStyle w:val="ListParagraph"/>
        <w:numPr>
          <w:ilvl w:val="2"/>
          <w:numId w:val="2"/>
        </w:numPr>
        <w:tabs>
          <w:tab w:val="left" w:pos="1418"/>
          <w:tab w:val="left" w:pos="1560"/>
        </w:tabs>
        <w:ind w:left="0" w:firstLine="851"/>
        <w:jc w:val="both"/>
        <w:rPr>
          <w:sz w:val="24"/>
          <w:szCs w:val="24"/>
        </w:rPr>
      </w:pPr>
      <w:r w:rsidRPr="00120823">
        <w:rPr>
          <w:sz w:val="24"/>
          <w:szCs w:val="24"/>
        </w:rPr>
        <w:t>dokumentų derinimo procesas užtruko ne dėl nuo Paslaugų teikėjo priklausančių aplinkybių;</w:t>
      </w:r>
    </w:p>
    <w:p w14:paraId="5DF1B44C" w14:textId="77777777" w:rsidR="00EF6A29" w:rsidRPr="00120823" w:rsidRDefault="00EF6A29" w:rsidP="00EF6A29">
      <w:pPr>
        <w:pStyle w:val="ListParagraph"/>
        <w:numPr>
          <w:ilvl w:val="2"/>
          <w:numId w:val="2"/>
        </w:numPr>
        <w:tabs>
          <w:tab w:val="left" w:pos="1418"/>
          <w:tab w:val="left" w:pos="1560"/>
        </w:tabs>
        <w:ind w:left="0" w:firstLine="851"/>
        <w:jc w:val="both"/>
        <w:rPr>
          <w:sz w:val="24"/>
          <w:szCs w:val="24"/>
        </w:rPr>
      </w:pPr>
      <w:r w:rsidRPr="00120823">
        <w:rPr>
          <w:sz w:val="24"/>
          <w:szCs w:val="24"/>
        </w:rPr>
        <w:lastRenderedPageBreak/>
        <w:t xml:space="preserve"> paaiškėjo, kad reikalingi atitinkami leidimai ar kiti dokumentai, be kurių tolimesnis Sutarties vykdymas nebegalimas ir pan.;</w:t>
      </w:r>
    </w:p>
    <w:p w14:paraId="1C9EA263" w14:textId="77777777" w:rsidR="00EF6A29" w:rsidRPr="00120823" w:rsidRDefault="00EF6A29" w:rsidP="00EF6A29">
      <w:pPr>
        <w:pStyle w:val="ListParagraph"/>
        <w:widowControl w:val="0"/>
        <w:numPr>
          <w:ilvl w:val="2"/>
          <w:numId w:val="2"/>
        </w:numPr>
        <w:tabs>
          <w:tab w:val="left" w:pos="1418"/>
          <w:tab w:val="left" w:pos="1560"/>
        </w:tabs>
        <w:ind w:left="0" w:firstLine="851"/>
        <w:jc w:val="both"/>
        <w:rPr>
          <w:sz w:val="24"/>
          <w:szCs w:val="24"/>
        </w:rPr>
      </w:pPr>
      <w:r w:rsidRPr="00120823">
        <w:rPr>
          <w:sz w:val="24"/>
          <w:szCs w:val="24"/>
        </w:rPr>
        <w:t>atsiranda uždelsimas, kliūtys ar trukdymai, kurių atsiradimui Paslaugų teikėjas neturi įtakos ir už kuriuos jis neatsako ir kurie sukelti ir priskirtini tretiesiems asmenims (subtiekėjai, kiti ūkio subjektai, kurių pajėgumais remiamasi, vykdantys Paslaugų teikėjo sutartines prievoles pagal Sutartį, nelaikomi trečiaisiais asmenimis);</w:t>
      </w:r>
    </w:p>
    <w:p w14:paraId="0CC878CC" w14:textId="77777777" w:rsidR="00EF6A29" w:rsidRDefault="00EF6A29" w:rsidP="00EF6A29">
      <w:pPr>
        <w:pStyle w:val="ListParagraph"/>
        <w:widowControl w:val="0"/>
        <w:numPr>
          <w:ilvl w:val="2"/>
          <w:numId w:val="2"/>
        </w:numPr>
        <w:tabs>
          <w:tab w:val="left" w:pos="1418"/>
          <w:tab w:val="left" w:pos="1560"/>
        </w:tabs>
        <w:ind w:left="0" w:firstLine="851"/>
        <w:jc w:val="both"/>
        <w:rPr>
          <w:sz w:val="24"/>
          <w:szCs w:val="24"/>
        </w:rPr>
      </w:pPr>
      <w:r w:rsidRPr="00120823">
        <w:rPr>
          <w:sz w:val="24"/>
          <w:szCs w:val="24"/>
        </w:rPr>
        <w:t>dėl viešojo administravimo subjektų netinkamo veikimo ar neveikimo (pavyzdžiui, neteisėtų sprendimų priėmimo ar vėlavimo priimti sprendimus);</w:t>
      </w:r>
    </w:p>
    <w:p w14:paraId="01CEF2DE" w14:textId="77777777" w:rsidR="00EF6A29" w:rsidRPr="00120823" w:rsidRDefault="00EF6A29" w:rsidP="00EF6A29">
      <w:pPr>
        <w:pStyle w:val="ListParagraph"/>
        <w:widowControl w:val="0"/>
        <w:numPr>
          <w:ilvl w:val="2"/>
          <w:numId w:val="2"/>
        </w:numPr>
        <w:tabs>
          <w:tab w:val="left" w:pos="1418"/>
          <w:tab w:val="left" w:pos="1560"/>
        </w:tabs>
        <w:ind w:left="0" w:firstLine="851"/>
        <w:jc w:val="both"/>
        <w:rPr>
          <w:sz w:val="24"/>
          <w:szCs w:val="24"/>
        </w:rPr>
      </w:pPr>
      <w:r>
        <w:rPr>
          <w:sz w:val="24"/>
          <w:szCs w:val="24"/>
        </w:rPr>
        <w:t>stabdomi statybos darbai ir dėl to atitinkamai stabdomas techninės priežiūros paslaugų teikimas;</w:t>
      </w:r>
    </w:p>
    <w:p w14:paraId="7B47F06F" w14:textId="77777777" w:rsidR="00EF6A29" w:rsidRPr="00120823" w:rsidRDefault="00EF6A29" w:rsidP="00EF6A29">
      <w:pPr>
        <w:pStyle w:val="ListParagraph"/>
        <w:numPr>
          <w:ilvl w:val="2"/>
          <w:numId w:val="2"/>
        </w:numPr>
        <w:tabs>
          <w:tab w:val="left" w:pos="1418"/>
          <w:tab w:val="left" w:pos="1560"/>
        </w:tabs>
        <w:ind w:left="0" w:firstLine="851"/>
        <w:jc w:val="both"/>
        <w:rPr>
          <w:sz w:val="24"/>
          <w:szCs w:val="24"/>
        </w:rPr>
      </w:pPr>
      <w:r w:rsidRPr="00120823">
        <w:rPr>
          <w:sz w:val="24"/>
          <w:szCs w:val="24"/>
        </w:rPr>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Paslaugų teikėjas nebūtų galėjęs tikėtis ar kitų aplinkybių, kurios nebuvo žinomos pirkimo vykdymo metu ir su kuriomis susidurtų bet kuris Paslaugų teikėjas, Sutartis tampa objektyviai nebegalima vykdyti ir Paslaugų teikėjas pateikia Paslaugų gavėjui dokumentus, pagrindžiančius aplinkybes už visą laikotarpį, dėl kurių Paslaugų teikėjas nebegali vykdyti prievolių. Paslaugų gavėjas, įvertinęs pateiktus pagrindžiančius dokumentus, priima sprendimą dėl Sutarties stabdymo.</w:t>
      </w:r>
    </w:p>
    <w:p w14:paraId="11DFBE9A" w14:textId="77777777" w:rsidR="00EF6A29" w:rsidRPr="00120823" w:rsidRDefault="00EF6A29" w:rsidP="00EF6A29">
      <w:pPr>
        <w:pStyle w:val="ListParagraph"/>
        <w:numPr>
          <w:ilvl w:val="1"/>
          <w:numId w:val="2"/>
        </w:numPr>
        <w:tabs>
          <w:tab w:val="left" w:pos="1276"/>
          <w:tab w:val="left" w:pos="1418"/>
        </w:tabs>
        <w:ind w:firstLine="851"/>
        <w:jc w:val="both"/>
        <w:rPr>
          <w:sz w:val="24"/>
          <w:szCs w:val="24"/>
        </w:rPr>
      </w:pPr>
      <w:r w:rsidRPr="00120823">
        <w:rPr>
          <w:sz w:val="24"/>
          <w:szCs w:val="24"/>
        </w:rPr>
        <w:t>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nevykdymas, atsiradęs dėl veikimo ar neveikimo.</w:t>
      </w:r>
    </w:p>
    <w:p w14:paraId="4F9FD01E" w14:textId="1DD7CE35" w:rsidR="00EF6A29" w:rsidRPr="00120823" w:rsidRDefault="00EF6A29" w:rsidP="00EF6A29">
      <w:pPr>
        <w:pStyle w:val="ListParagraph"/>
        <w:numPr>
          <w:ilvl w:val="1"/>
          <w:numId w:val="2"/>
        </w:numPr>
        <w:tabs>
          <w:tab w:val="left" w:pos="1276"/>
          <w:tab w:val="left" w:pos="1418"/>
        </w:tabs>
        <w:ind w:firstLine="851"/>
        <w:jc w:val="both"/>
        <w:rPr>
          <w:sz w:val="24"/>
          <w:szCs w:val="24"/>
        </w:rPr>
      </w:pPr>
      <w:r>
        <w:rPr>
          <w:sz w:val="24"/>
          <w:szCs w:val="24"/>
        </w:rPr>
        <w:t>Įvykus Sutarties 2</w:t>
      </w:r>
      <w:r w:rsidR="005C5C57">
        <w:rPr>
          <w:sz w:val="24"/>
          <w:szCs w:val="24"/>
        </w:rPr>
        <w:t>3</w:t>
      </w:r>
      <w:r w:rsidRPr="00120823">
        <w:rPr>
          <w:sz w:val="24"/>
          <w:szCs w:val="24"/>
        </w:rPr>
        <w:t>.1 p. nurodytoms aplinkybėms, Sutartis gali būti stabdoma iki atsiradusių aplinkybių pasibaigimo.</w:t>
      </w:r>
    </w:p>
    <w:p w14:paraId="40FFF540" w14:textId="2860E615" w:rsidR="00EF6A29" w:rsidRPr="00120823" w:rsidRDefault="00EF6A29" w:rsidP="00EF6A29">
      <w:pPr>
        <w:numPr>
          <w:ilvl w:val="1"/>
          <w:numId w:val="2"/>
        </w:numPr>
        <w:tabs>
          <w:tab w:val="left" w:pos="1276"/>
          <w:tab w:val="left" w:pos="1418"/>
        </w:tabs>
        <w:ind w:firstLine="851"/>
        <w:jc w:val="both"/>
      </w:pPr>
      <w:r>
        <w:t>Sutarties 2</w:t>
      </w:r>
      <w:r w:rsidR="005C5C57">
        <w:t>3</w:t>
      </w:r>
      <w:r>
        <w:t>.1-2</w:t>
      </w:r>
      <w:r w:rsidR="005C5C57">
        <w:t>3</w:t>
      </w:r>
      <w:r w:rsidRPr="00120823">
        <w:t>.</w:t>
      </w:r>
      <w:r w:rsidRPr="002A3F12">
        <w:t>2</w:t>
      </w:r>
      <w:r w:rsidRPr="00120823">
        <w:t xml:space="preserve"> p. nurodytais atvejais sustabdžius Sutarties vykdymą, Paslaugų gavėjui nebus taikomos kokios nors sankcijos ar reikalavimai atlyginti kokius nors nuostolius (pvz.: negautos pajamos, pelnas, pravaikštos ir kt.), numatytus Sutarties ar teisės aktais dėl Sutarties sustabdymo, o Paslaugų teikėjui – už Sutarties vykdymo terminų nesilaikymą, jei nustatoma, k</w:t>
      </w:r>
      <w:r>
        <w:t>ad Sutartis sustabdoma įvykus 2</w:t>
      </w:r>
      <w:r w:rsidR="005C5C57">
        <w:t>3</w:t>
      </w:r>
      <w:r w:rsidRPr="00120823">
        <w:t>.1 p. nurodytoms aplinkybėms ar, kad minėta klaida ar pažeidimas padaryti ne dėl Paslaugų teikėjo kaltės.</w:t>
      </w:r>
    </w:p>
    <w:p w14:paraId="367076BC" w14:textId="77777777" w:rsidR="00EF6A29" w:rsidRPr="00120823" w:rsidRDefault="00EF6A29" w:rsidP="00EF6A29">
      <w:pPr>
        <w:numPr>
          <w:ilvl w:val="1"/>
          <w:numId w:val="2"/>
        </w:numPr>
        <w:tabs>
          <w:tab w:val="left" w:pos="1276"/>
          <w:tab w:val="left" w:pos="1418"/>
        </w:tabs>
        <w:ind w:firstLine="851"/>
        <w:jc w:val="both"/>
      </w:pPr>
      <w:r w:rsidRPr="00120823">
        <w:t>Sutarties vykdymo sustabdymas visais atvejais įforminamas rašytiniu Šalių susitarimu, sudarant papildomą susitarimą prie Sutarties.</w:t>
      </w:r>
    </w:p>
    <w:p w14:paraId="1387E603" w14:textId="77777777" w:rsidR="00EF6A29" w:rsidRPr="00120823" w:rsidRDefault="00EF6A29" w:rsidP="00EF6A29">
      <w:pPr>
        <w:pStyle w:val="ListParagraph"/>
        <w:numPr>
          <w:ilvl w:val="1"/>
          <w:numId w:val="2"/>
        </w:numPr>
        <w:tabs>
          <w:tab w:val="left" w:pos="1276"/>
          <w:tab w:val="left" w:pos="1418"/>
        </w:tabs>
        <w:ind w:firstLine="851"/>
        <w:contextualSpacing w:val="0"/>
        <w:jc w:val="both"/>
        <w:rPr>
          <w:sz w:val="24"/>
          <w:szCs w:val="24"/>
        </w:rPr>
      </w:pPr>
      <w:r w:rsidRPr="00120823">
        <w:rPr>
          <w:sz w:val="24"/>
          <w:szCs w:val="24"/>
        </w:rPr>
        <w:t xml:space="preserve">Jei Sutarties vykdymas sustabdomas daugiau nei </w:t>
      </w:r>
      <w:r>
        <w:rPr>
          <w:sz w:val="24"/>
          <w:szCs w:val="24"/>
        </w:rPr>
        <w:t>9</w:t>
      </w:r>
      <w:r w:rsidRPr="00120823">
        <w:rPr>
          <w:sz w:val="24"/>
          <w:szCs w:val="24"/>
        </w:rPr>
        <w:t>0 kalendorinių dienų ir stabdoma ne dėl Paslaugų teikėjo kaltės, Sutartis gali būti nutraukta rašytiniu Šalių susitarimu.</w:t>
      </w:r>
    </w:p>
    <w:p w14:paraId="5F8FC127" w14:textId="77777777" w:rsidR="00EF6A29" w:rsidRPr="00120823" w:rsidRDefault="00EF6A29" w:rsidP="00EF6A29">
      <w:pPr>
        <w:pStyle w:val="ListParagraph"/>
        <w:numPr>
          <w:ilvl w:val="1"/>
          <w:numId w:val="2"/>
        </w:numPr>
        <w:tabs>
          <w:tab w:val="left" w:pos="1276"/>
          <w:tab w:val="left" w:pos="1418"/>
        </w:tabs>
        <w:ind w:firstLine="851"/>
        <w:contextualSpacing w:val="0"/>
        <w:jc w:val="both"/>
        <w:rPr>
          <w:sz w:val="24"/>
          <w:szCs w:val="24"/>
        </w:rPr>
      </w:pPr>
      <w:r w:rsidRPr="00120823">
        <w:rPr>
          <w:sz w:val="24"/>
          <w:szCs w:val="24"/>
        </w:rPr>
        <w:t>Apie Sutarties vykdymo atnaujinimą Paslaugų gavėjas informuoja Paslaugų teikėją ne vėliau kaip likus 2 darbo dienoms iki atnaujinimo.</w:t>
      </w:r>
    </w:p>
    <w:p w14:paraId="28F1DA9F" w14:textId="77777777" w:rsidR="00EF6A29" w:rsidRPr="00B03A1B" w:rsidRDefault="00EF6A29" w:rsidP="00EF6A29">
      <w:pPr>
        <w:widowControl w:val="0"/>
        <w:numPr>
          <w:ilvl w:val="0"/>
          <w:numId w:val="2"/>
        </w:numPr>
        <w:tabs>
          <w:tab w:val="left" w:pos="1134"/>
          <w:tab w:val="left" w:pos="1276"/>
          <w:tab w:val="left" w:pos="1418"/>
        </w:tabs>
        <w:ind w:left="0" w:firstLine="851"/>
        <w:jc w:val="both"/>
      </w:pPr>
      <w:r w:rsidRPr="00B03A1B">
        <w:rPr>
          <w:b/>
        </w:rPr>
        <w:t>Ginčų sprendimo tvarka:</w:t>
      </w:r>
      <w:r w:rsidRPr="00B03A1B">
        <w:t xml:space="preserve"> kiekvienas ginčas, nesutarimas ar reikalavimas, kylantis iš Sutarties ar su ja susijęs, turi būti sprendžiamas derybų </w:t>
      </w:r>
      <w:r>
        <w:t>būdu</w:t>
      </w:r>
      <w:r w:rsidRPr="00B03A1B">
        <w:t xml:space="preserve"> vadovaujantis </w:t>
      </w:r>
      <w:r>
        <w:t>C</w:t>
      </w:r>
      <w:r w:rsidRPr="00B03A1B">
        <w:t xml:space="preserve">iviliniu kodeksu, </w:t>
      </w:r>
      <w:r>
        <w:t>V</w:t>
      </w:r>
      <w:r w:rsidRPr="00B03A1B">
        <w:t xml:space="preserve">iešųjų pirkimų įstatymu, kitais teisės aktais, pirkimo dokumentais su visais šių dokumentų priedais, </w:t>
      </w:r>
      <w:r>
        <w:t>Paslaugų teikėjo</w:t>
      </w:r>
      <w:r w:rsidRPr="00B03A1B">
        <w:t xml:space="preserve"> pasiūlymo dokumentais. Jeigu anksčiau nurodyti ginčai, nesutarimai ar reikalavimai negali būti išspręsti derybų </w:t>
      </w:r>
      <w:r>
        <w:t>būdu</w:t>
      </w:r>
      <w:r w:rsidRPr="00B03A1B">
        <w:t xml:space="preserve"> </w:t>
      </w:r>
      <w:r>
        <w:t>per 15 kalendorinių dienų, tai Š</w:t>
      </w:r>
      <w:r w:rsidRPr="00B03A1B">
        <w:t>alys susitaria spręsti juos Lietuvos Respublikos civilinio proceso kodekso nustatyta tvarka, paduoda</w:t>
      </w:r>
      <w:r>
        <w:t xml:space="preserve">mos </w:t>
      </w:r>
      <w:r w:rsidRPr="00B03A1B">
        <w:t xml:space="preserve">ieškinį teismui pagal </w:t>
      </w:r>
      <w:r>
        <w:t>Paslaugų gavėjo</w:t>
      </w:r>
      <w:r w:rsidRPr="00B03A1B">
        <w:t xml:space="preserve"> buveinės vietą, nurodytą </w:t>
      </w:r>
      <w:r>
        <w:t>J</w:t>
      </w:r>
      <w:r w:rsidRPr="00B03A1B">
        <w:t>uridinių asmenų registre.</w:t>
      </w:r>
    </w:p>
    <w:p w14:paraId="615CDD5A" w14:textId="77777777" w:rsidR="00EF6A29" w:rsidRPr="00100500" w:rsidRDefault="00EF6A29" w:rsidP="00EF6A29">
      <w:pPr>
        <w:widowControl w:val="0"/>
        <w:numPr>
          <w:ilvl w:val="0"/>
          <w:numId w:val="2"/>
        </w:numPr>
        <w:tabs>
          <w:tab w:val="left" w:pos="851"/>
          <w:tab w:val="left" w:pos="1134"/>
        </w:tabs>
        <w:ind w:left="0" w:firstLine="851"/>
        <w:jc w:val="both"/>
        <w:rPr>
          <w:b/>
        </w:rPr>
      </w:pPr>
      <w:r w:rsidRPr="00ED12C9">
        <w:rPr>
          <w:b/>
        </w:rPr>
        <w:t>Kitų ūkio subjektų, kurių pajėgumais remiamasi, sub</w:t>
      </w:r>
      <w:r>
        <w:rPr>
          <w:b/>
        </w:rPr>
        <w:t xml:space="preserve">teikėjų, specialistų </w:t>
      </w:r>
      <w:r w:rsidRPr="00ED12C9">
        <w:rPr>
          <w:b/>
        </w:rPr>
        <w:t>keitimo, įtraukimo tvarka</w:t>
      </w:r>
      <w:r w:rsidRPr="00100500">
        <w:rPr>
          <w:b/>
        </w:rPr>
        <w:t>:</w:t>
      </w:r>
    </w:p>
    <w:p w14:paraId="42A4AC7F" w14:textId="77777777" w:rsidR="00EF6A29" w:rsidRPr="00495031" w:rsidRDefault="00EF6A29" w:rsidP="00EF6A29">
      <w:pPr>
        <w:numPr>
          <w:ilvl w:val="1"/>
          <w:numId w:val="2"/>
        </w:numPr>
        <w:tabs>
          <w:tab w:val="left" w:pos="0"/>
          <w:tab w:val="left" w:pos="851"/>
          <w:tab w:val="left" w:pos="1276"/>
          <w:tab w:val="left" w:pos="1418"/>
        </w:tabs>
        <w:ind w:firstLine="851"/>
        <w:contextualSpacing/>
        <w:jc w:val="both"/>
      </w:pPr>
      <w:r w:rsidRPr="00495031">
        <w:lastRenderedPageBreak/>
        <w:t xml:space="preserve">Jei </w:t>
      </w:r>
      <w:r>
        <w:t>Paslaugų teikėjas p</w:t>
      </w:r>
      <w:r w:rsidRPr="00495031">
        <w:t>asiūlyme Sutar</w:t>
      </w:r>
      <w:r>
        <w:t xml:space="preserve">čiai </w:t>
      </w:r>
      <w:r w:rsidRPr="00495031">
        <w:t>vykdy</w:t>
      </w:r>
      <w:r>
        <w:t xml:space="preserve">ti </w:t>
      </w:r>
      <w:r w:rsidRPr="00495031">
        <w:t>nurodė pasitelkiam</w:t>
      </w:r>
      <w:r>
        <w:t xml:space="preserve">us kitus ūkio subjektus, kurių pajėgumais remiamasi, ir (ar) </w:t>
      </w:r>
      <w:r w:rsidRPr="009B7E4B">
        <w:t>sub</w:t>
      </w:r>
      <w:r>
        <w:t xml:space="preserve">teikėjus, ir (ar) </w:t>
      </w:r>
      <w:proofErr w:type="spellStart"/>
      <w:r>
        <w:t>kvazisubtiekėjus</w:t>
      </w:r>
      <w:proofErr w:type="spellEnd"/>
      <w:r>
        <w:t xml:space="preserve">, </w:t>
      </w:r>
      <w:r w:rsidRPr="00495031">
        <w:t>jie turi būti nu</w:t>
      </w:r>
      <w:r>
        <w:t xml:space="preserve">rodomi Sutartyje, nurodant kito ūkio subjekto, kurio pajėgumais remiamasi, ir (ar) </w:t>
      </w:r>
      <w:r w:rsidRPr="009B7E4B">
        <w:t>sub</w:t>
      </w:r>
      <w:r>
        <w:t>teikėjo p</w:t>
      </w:r>
      <w:r w:rsidRPr="00495031">
        <w:t xml:space="preserve">avadinimą </w:t>
      </w:r>
      <w:r>
        <w:t xml:space="preserve">ir (ar) </w:t>
      </w:r>
      <w:proofErr w:type="spellStart"/>
      <w:r>
        <w:t>kvazisubtiekėją</w:t>
      </w:r>
      <w:proofErr w:type="spellEnd"/>
      <w:r>
        <w:t xml:space="preserve"> </w:t>
      </w:r>
      <w:r w:rsidRPr="00495031">
        <w:t>bei perduodamus įsipareigojimus</w:t>
      </w:r>
      <w:r>
        <w:t xml:space="preserve"> – </w:t>
      </w:r>
      <w:r w:rsidRPr="00EA6887">
        <w:rPr>
          <w:highlight w:val="lightGray"/>
        </w:rPr>
        <w:t>(įrašyti)</w:t>
      </w:r>
      <w:r w:rsidRPr="00495031">
        <w:t>.</w:t>
      </w:r>
    </w:p>
    <w:p w14:paraId="427A6611" w14:textId="77777777" w:rsidR="00EF6A29" w:rsidRPr="00EA6887" w:rsidRDefault="00EF6A29" w:rsidP="00EF6A29">
      <w:pPr>
        <w:numPr>
          <w:ilvl w:val="1"/>
          <w:numId w:val="2"/>
        </w:numPr>
        <w:tabs>
          <w:tab w:val="left" w:pos="0"/>
          <w:tab w:val="left" w:pos="851"/>
          <w:tab w:val="left" w:pos="1276"/>
          <w:tab w:val="left" w:pos="1418"/>
        </w:tabs>
        <w:ind w:firstLine="851"/>
        <w:contextualSpacing/>
        <w:jc w:val="both"/>
      </w:pPr>
      <w:r w:rsidRPr="00495031">
        <w:t xml:space="preserve">Sutarties vykdymo metu </w:t>
      </w:r>
      <w:r>
        <w:t xml:space="preserve">Paslaugų teikėjas </w:t>
      </w:r>
      <w:r w:rsidRPr="00495031">
        <w:t xml:space="preserve">raštu kreipęsis į </w:t>
      </w:r>
      <w:r>
        <w:t xml:space="preserve">Paslaugų gavėją </w:t>
      </w:r>
      <w:r w:rsidRPr="00495031">
        <w:t xml:space="preserve">ir gavęs raštišką jo sutikimą, gali keisti </w:t>
      </w:r>
      <w:r>
        <w:t xml:space="preserve">kitą ūkio subjektą, kurio pajėgumais remiamasi, ir (ar) </w:t>
      </w:r>
      <w:r w:rsidRPr="009B7E4B">
        <w:t>sub</w:t>
      </w:r>
      <w:r>
        <w:t xml:space="preserve">teikėją </w:t>
      </w:r>
      <w:r w:rsidRPr="00B812E9">
        <w:rPr>
          <w:color w:val="000000"/>
          <w:lang w:eastAsia="lt-LT"/>
        </w:rPr>
        <w:t>ir</w:t>
      </w:r>
      <w:r>
        <w:rPr>
          <w:color w:val="000000"/>
          <w:lang w:eastAsia="lt-LT"/>
        </w:rPr>
        <w:t xml:space="preserve"> (</w:t>
      </w:r>
      <w:r w:rsidRPr="00B812E9">
        <w:rPr>
          <w:color w:val="000000"/>
          <w:lang w:eastAsia="lt-LT"/>
        </w:rPr>
        <w:t>ar</w:t>
      </w:r>
      <w:r>
        <w:rPr>
          <w:color w:val="000000"/>
          <w:lang w:eastAsia="lt-LT"/>
        </w:rPr>
        <w:t>)</w:t>
      </w:r>
      <w:r w:rsidRPr="00495031">
        <w:rPr>
          <w:color w:val="000000"/>
        </w:rPr>
        <w:t xml:space="preserve"> įtraukti naują </w:t>
      </w:r>
      <w:r>
        <w:t xml:space="preserve">kitą ūkio subjektą, kurio pajėgumais remiamasi, ir (ar) </w:t>
      </w:r>
      <w:r w:rsidRPr="009B7E4B">
        <w:t>sub</w:t>
      </w:r>
      <w:r>
        <w:t>teikėją</w:t>
      </w:r>
      <w:r w:rsidRPr="00495031">
        <w:rPr>
          <w:color w:val="000000"/>
        </w:rPr>
        <w:t xml:space="preserve">. </w:t>
      </w:r>
    </w:p>
    <w:p w14:paraId="6CAA8386" w14:textId="77777777" w:rsidR="00EF6A29" w:rsidRDefault="00EF6A29" w:rsidP="00EF6A29">
      <w:pPr>
        <w:numPr>
          <w:ilvl w:val="1"/>
          <w:numId w:val="2"/>
        </w:numPr>
        <w:tabs>
          <w:tab w:val="left" w:pos="0"/>
          <w:tab w:val="left" w:pos="851"/>
          <w:tab w:val="left" w:pos="1276"/>
          <w:tab w:val="left" w:pos="1418"/>
        </w:tabs>
        <w:ind w:firstLine="851"/>
        <w:contextualSpacing/>
        <w:jc w:val="both"/>
      </w:pPr>
      <w:r w:rsidRPr="00495031">
        <w:rPr>
          <w:color w:val="000000"/>
        </w:rPr>
        <w:t xml:space="preserve">Jeigu </w:t>
      </w:r>
      <w:r>
        <w:t xml:space="preserve">Paslaugų teikėjas nori keisti ar </w:t>
      </w:r>
      <w:r>
        <w:rPr>
          <w:color w:val="000000"/>
        </w:rPr>
        <w:t xml:space="preserve">į Sutarties vykdymą nori įtraukti naują </w:t>
      </w:r>
      <w:r>
        <w:t xml:space="preserve">kitą ūkio subjektą, kurio pajėgumais remiamasi, </w:t>
      </w:r>
      <w:r w:rsidRPr="00C326CA">
        <w:rPr>
          <w:color w:val="000000"/>
          <w:lang w:eastAsia="lt-LT"/>
        </w:rPr>
        <w:t>nauj</w:t>
      </w:r>
      <w:r>
        <w:rPr>
          <w:color w:val="000000"/>
          <w:lang w:eastAsia="lt-LT"/>
        </w:rPr>
        <w:t xml:space="preserve">as </w:t>
      </w:r>
      <w:r>
        <w:t xml:space="preserve">ūkio subjektas, kurio pajėgumais remiamasi, </w:t>
      </w:r>
      <w:r>
        <w:rPr>
          <w:color w:val="000000"/>
          <w:lang w:eastAsia="lt-LT"/>
        </w:rPr>
        <w:t>turi pateikti dokumentus, patvirtinančius, kad jis neatitinka pašalinimo pagrindų ir atitinka</w:t>
      </w:r>
      <w:r w:rsidRPr="00C326CA">
        <w:rPr>
          <w:color w:val="000000"/>
          <w:lang w:eastAsia="lt-LT"/>
        </w:rPr>
        <w:t xml:space="preserve"> </w:t>
      </w:r>
      <w:r>
        <w:rPr>
          <w:color w:val="000000"/>
          <w:lang w:eastAsia="lt-LT"/>
        </w:rPr>
        <w:t>k</w:t>
      </w:r>
      <w:r w:rsidRPr="00C326CA">
        <w:rPr>
          <w:color w:val="000000"/>
          <w:lang w:eastAsia="lt-LT"/>
        </w:rPr>
        <w:t>onkurso sąlygų apraše kit</w:t>
      </w:r>
      <w:r>
        <w:rPr>
          <w:color w:val="000000"/>
          <w:lang w:eastAsia="lt-LT"/>
        </w:rPr>
        <w:t xml:space="preserve">am </w:t>
      </w:r>
      <w:r>
        <w:t xml:space="preserve">ūkio subjektui, kurio pajėgumais remiamasi, </w:t>
      </w:r>
      <w:r w:rsidRPr="00C326CA">
        <w:rPr>
          <w:lang w:eastAsia="lt-LT"/>
        </w:rPr>
        <w:t>keltus kvalifikacijos</w:t>
      </w:r>
      <w:r>
        <w:t xml:space="preserve"> </w:t>
      </w:r>
      <w:r w:rsidRPr="00C326CA">
        <w:rPr>
          <w:lang w:eastAsia="lt-LT"/>
        </w:rPr>
        <w:t>reikalavimu</w:t>
      </w:r>
      <w:r>
        <w:rPr>
          <w:lang w:eastAsia="lt-LT"/>
        </w:rPr>
        <w:t>s</w:t>
      </w:r>
      <w:r w:rsidRPr="00495031">
        <w:t>.</w:t>
      </w:r>
      <w:r>
        <w:t xml:space="preserve"> </w:t>
      </w:r>
      <w:r w:rsidRPr="003726C4">
        <w:t xml:space="preserve">Jei keičiamas ar naujai pasitelkiamas kitas ūkio subjektas, kurio pajėgumais remiamasi, atitinka pašalinimo pagrindus </w:t>
      </w:r>
      <w:r w:rsidRPr="003726C4">
        <w:rPr>
          <w:color w:val="000000"/>
          <w:lang w:eastAsia="lt-LT"/>
        </w:rPr>
        <w:t>ir (ar)</w:t>
      </w:r>
      <w:r w:rsidRPr="003726C4">
        <w:t xml:space="preserve"> neatitinka keliamų kvalifikacijos reikalavimų</w:t>
      </w:r>
      <w:r>
        <w:t>,</w:t>
      </w:r>
      <w:r w:rsidRPr="003726C4">
        <w:t xml:space="preserve"> </w:t>
      </w:r>
      <w:r>
        <w:t xml:space="preserve">Paslaugų gavėjas </w:t>
      </w:r>
      <w:r w:rsidRPr="00495031">
        <w:t xml:space="preserve">reikalauja, kad </w:t>
      </w:r>
      <w:r>
        <w:t xml:space="preserve">Paslaugų teikėjas </w:t>
      </w:r>
      <w:r w:rsidRPr="00495031">
        <w:t xml:space="preserve">per </w:t>
      </w:r>
      <w:r>
        <w:t xml:space="preserve">Paslaugų gavėjo </w:t>
      </w:r>
      <w:r w:rsidRPr="00495031">
        <w:t xml:space="preserve">nustatytą terminą pakeistų minėtą </w:t>
      </w:r>
      <w:r>
        <w:t xml:space="preserve">kitą ūkio subjektą, kurio pajėgumais remiamasi, </w:t>
      </w:r>
      <w:r w:rsidRPr="00495031">
        <w:t xml:space="preserve">reikalavimus atitinkančiu </w:t>
      </w:r>
      <w:r>
        <w:t xml:space="preserve">kitu ūkio subjektu, kurio pajėgumais remiamasi, </w:t>
      </w:r>
      <w:r w:rsidRPr="00495031">
        <w:t xml:space="preserve">o </w:t>
      </w:r>
      <w:r>
        <w:t xml:space="preserve">Paslaugų teikėjui </w:t>
      </w:r>
      <w:r w:rsidRPr="00495031">
        <w:t xml:space="preserve">to nepadarius, </w:t>
      </w:r>
      <w:r>
        <w:t xml:space="preserve">Paslaugų gavėjas </w:t>
      </w:r>
      <w:r w:rsidRPr="00495031">
        <w:t>turi teisę vienašališkai nutraukti Sutart</w:t>
      </w:r>
      <w:r>
        <w:t>į</w:t>
      </w:r>
      <w:r w:rsidRPr="00495031">
        <w:t>.</w:t>
      </w:r>
    </w:p>
    <w:p w14:paraId="6484945A" w14:textId="77777777" w:rsidR="00EF6A29" w:rsidRDefault="00EF6A29" w:rsidP="00EF6A29">
      <w:pPr>
        <w:numPr>
          <w:ilvl w:val="1"/>
          <w:numId w:val="2"/>
        </w:numPr>
        <w:tabs>
          <w:tab w:val="left" w:pos="0"/>
          <w:tab w:val="left" w:pos="851"/>
          <w:tab w:val="left" w:pos="1276"/>
          <w:tab w:val="left" w:pos="1418"/>
        </w:tabs>
        <w:ind w:firstLine="851"/>
        <w:contextualSpacing/>
        <w:jc w:val="both"/>
      </w:pPr>
      <w:r w:rsidRPr="00C90C17">
        <w:rPr>
          <w:lang w:eastAsia="lt-LT"/>
        </w:rPr>
        <w:t xml:space="preserve">Jeigu </w:t>
      </w:r>
      <w:r>
        <w:t xml:space="preserve">Paslaugų teikėjas nori keisti ar </w:t>
      </w:r>
      <w:r>
        <w:rPr>
          <w:lang w:eastAsia="lt-LT"/>
        </w:rPr>
        <w:t xml:space="preserve">į Sutarties vykdymą nori įtraukti naują </w:t>
      </w:r>
      <w:r w:rsidRPr="009B7E4B">
        <w:t>sub</w:t>
      </w:r>
      <w:r>
        <w:t>teikėją</w:t>
      </w:r>
      <w:r>
        <w:rPr>
          <w:lang w:eastAsia="lt-LT"/>
        </w:rPr>
        <w:t>,</w:t>
      </w:r>
      <w:r w:rsidRPr="00A340A0">
        <w:t xml:space="preserve"> </w:t>
      </w:r>
      <w:r>
        <w:t>Paslaugų gavėjas</w:t>
      </w:r>
      <w:r w:rsidRPr="00C90C17">
        <w:rPr>
          <w:lang w:eastAsia="lt-LT"/>
        </w:rPr>
        <w:t xml:space="preserve"> </w:t>
      </w:r>
      <w:r w:rsidRPr="00E924FA">
        <w:t>gali pareikalauti, kad</w:t>
      </w:r>
      <w:r>
        <w:t xml:space="preserve"> Paslaugų teikėjas</w:t>
      </w:r>
      <w:r w:rsidRPr="00E924FA">
        <w:t xml:space="preserve"> pateiktų dokumentus, įrodančius sub</w:t>
      </w:r>
      <w:r>
        <w:t xml:space="preserve">tiekėjo </w:t>
      </w:r>
      <w:r w:rsidRPr="00E924FA">
        <w:t xml:space="preserve">teisę verstis atitinkama veikla, kuriai jis pasitelkiamas. Bet kuriuo atveju (ar dokumentai pareikalaujami ar ne) </w:t>
      </w:r>
      <w:r>
        <w:t xml:space="preserve"> Paslaugų teikėjas</w:t>
      </w:r>
      <w:r w:rsidRPr="00E924FA">
        <w:t xml:space="preserve"> įsipareigoja, kad </w:t>
      </w:r>
      <w:r>
        <w:t>paslaugas suteiks</w:t>
      </w:r>
      <w:r w:rsidRPr="00E924FA">
        <w:t xml:space="preserve"> tik tokią teisę turintys asmeny</w:t>
      </w:r>
      <w:r>
        <w:t>s.</w:t>
      </w:r>
      <w:r w:rsidRPr="0038159F">
        <w:t xml:space="preserve"> </w:t>
      </w:r>
    </w:p>
    <w:p w14:paraId="4D3C3775" w14:textId="77777777" w:rsidR="00EF6A29" w:rsidRDefault="00EF6A29" w:rsidP="00EF6A29">
      <w:pPr>
        <w:numPr>
          <w:ilvl w:val="1"/>
          <w:numId w:val="2"/>
        </w:numPr>
        <w:tabs>
          <w:tab w:val="left" w:pos="851"/>
          <w:tab w:val="left" w:pos="1276"/>
          <w:tab w:val="left" w:pos="1418"/>
        </w:tabs>
        <w:ind w:firstLine="851"/>
        <w:contextualSpacing/>
        <w:jc w:val="both"/>
        <w:rPr>
          <w:lang w:eastAsia="lt-LT"/>
        </w:rPr>
      </w:pPr>
      <w:r>
        <w:t xml:space="preserve">Kito ūkio subjekto, kurio pajėgumais remiamasi, ir (ar) </w:t>
      </w:r>
      <w:r w:rsidRPr="009B7E4B">
        <w:t>sub</w:t>
      </w:r>
      <w:r>
        <w:t xml:space="preserve">teikėjo </w:t>
      </w:r>
      <w:r w:rsidRPr="00495031">
        <w:t xml:space="preserve">pakeitimas ar įtraukimas įforminamas abiejų </w:t>
      </w:r>
      <w:r>
        <w:t>Š</w:t>
      </w:r>
      <w:r w:rsidRPr="00495031">
        <w:t xml:space="preserve">alių papildomu susitarimu prie Sutarties per </w:t>
      </w:r>
      <w:r>
        <w:t xml:space="preserve">15 </w:t>
      </w:r>
      <w:r w:rsidRPr="00495031">
        <w:t>darbo dien</w:t>
      </w:r>
      <w:r>
        <w:t xml:space="preserve">ų </w:t>
      </w:r>
      <w:r w:rsidRPr="00495031">
        <w:t xml:space="preserve">nuo </w:t>
      </w:r>
      <w:r>
        <w:t>Paslaugų gavėjo</w:t>
      </w:r>
      <w:r w:rsidRPr="00495031">
        <w:t xml:space="preserve"> raštiško sutikimo išsiuntimo </w:t>
      </w:r>
      <w:r>
        <w:t xml:space="preserve">Paslaugų teikėjui </w:t>
      </w:r>
      <w:r w:rsidRPr="00495031">
        <w:t>datos.</w:t>
      </w:r>
    </w:p>
    <w:p w14:paraId="18FF313D" w14:textId="77777777" w:rsidR="00EF6A29" w:rsidRDefault="00EF6A29" w:rsidP="00EF6A29">
      <w:pPr>
        <w:numPr>
          <w:ilvl w:val="1"/>
          <w:numId w:val="2"/>
        </w:numPr>
        <w:tabs>
          <w:tab w:val="left" w:pos="851"/>
          <w:tab w:val="left" w:pos="1276"/>
          <w:tab w:val="left" w:pos="1418"/>
        </w:tabs>
        <w:ind w:firstLine="851"/>
        <w:contextualSpacing/>
        <w:jc w:val="both"/>
        <w:rPr>
          <w:lang w:eastAsia="lt-LT"/>
        </w:rPr>
      </w:pPr>
      <w:r w:rsidRPr="00813FFF">
        <w:t xml:space="preserve">Sutarties vykdymo metu atsiradus poreikiui (jei specialistas netinkamai vykdo ar atsisako vykdyti savo pareigas, ligos, mirties ar kitais, nuo Paslaugų teikėjo nepriklausančiais atvejais) Paslaugų teikėjas gali keisti pasiūlyme nurodytus specialistus tik gavęs Paslaugų gavėjo pritarimą. Jeigu tenka keisti specialistą, kandidatas į jo </w:t>
      </w:r>
      <w:r>
        <w:t xml:space="preserve">vietą privalo turėti ne žemesnį išsilavinimą, kvalifikaciją ir </w:t>
      </w:r>
      <w:r w:rsidRPr="00813FFF">
        <w:t xml:space="preserve">patirtį, nei buvo nurodyta konkurso sąlygų aprašo reikalavimuose. Paslaugų teikėjas privalo pateikti siūlomo specialisto </w:t>
      </w:r>
      <w:r>
        <w:t xml:space="preserve">išsilavinimą, kvalifikaciją ir </w:t>
      </w:r>
      <w:r w:rsidRPr="00813FFF">
        <w:t>patirtį patvirtinančius dokumentus. Jei Paslaugų teikėjas neranda naujo specialisto su toki</w:t>
      </w:r>
      <w:r>
        <w:t>u</w:t>
      </w:r>
      <w:r w:rsidRPr="00813FFF">
        <w:t xml:space="preserve"> pat </w:t>
      </w:r>
      <w:r>
        <w:t>ar aukštesniu išsilavinimu, kvalifikacija ir patirtimi</w:t>
      </w:r>
      <w:r w:rsidRPr="00813FFF">
        <w:t>, Paslaugų gavėjas turi teisę vienašališkai nutraukti Sutartį.</w:t>
      </w:r>
    </w:p>
    <w:p w14:paraId="1110B68C" w14:textId="77777777" w:rsidR="00EF6A29" w:rsidRPr="0043346D" w:rsidRDefault="00EF6A29" w:rsidP="00EF6A29">
      <w:pPr>
        <w:widowControl w:val="0"/>
        <w:numPr>
          <w:ilvl w:val="0"/>
          <w:numId w:val="2"/>
        </w:numPr>
        <w:tabs>
          <w:tab w:val="left" w:pos="1134"/>
        </w:tabs>
        <w:ind w:left="0" w:firstLine="851"/>
        <w:jc w:val="both"/>
        <w:rPr>
          <w:b/>
        </w:rPr>
      </w:pPr>
      <w:r w:rsidRPr="0043346D">
        <w:rPr>
          <w:b/>
        </w:rPr>
        <w:t xml:space="preserve">Kitos </w:t>
      </w:r>
      <w:r>
        <w:rPr>
          <w:b/>
        </w:rPr>
        <w:t>S</w:t>
      </w:r>
      <w:r w:rsidRPr="0043346D">
        <w:rPr>
          <w:b/>
        </w:rPr>
        <w:t>utarties sąlygos:</w:t>
      </w:r>
    </w:p>
    <w:p w14:paraId="4937D3FA" w14:textId="77777777" w:rsidR="00EF6A29" w:rsidRPr="00D8699F" w:rsidRDefault="00EF6A29" w:rsidP="00EF6A29">
      <w:pPr>
        <w:pStyle w:val="ListParagraph"/>
        <w:widowControl w:val="0"/>
        <w:numPr>
          <w:ilvl w:val="1"/>
          <w:numId w:val="2"/>
        </w:numPr>
        <w:tabs>
          <w:tab w:val="left" w:pos="1134"/>
          <w:tab w:val="left" w:pos="1276"/>
          <w:tab w:val="left" w:pos="1418"/>
        </w:tabs>
        <w:ind w:firstLine="851"/>
        <w:contextualSpacing w:val="0"/>
        <w:jc w:val="both"/>
        <w:rPr>
          <w:sz w:val="24"/>
          <w:szCs w:val="24"/>
        </w:rPr>
      </w:pPr>
      <w:r w:rsidRPr="00D8699F">
        <w:rPr>
          <w:sz w:val="24"/>
          <w:szCs w:val="24"/>
        </w:rPr>
        <w:t>Sutartis įsigalioja tik po to, kai ją pasirašo abiejų Šalių įgalioti atstovai</w:t>
      </w:r>
      <w:r>
        <w:rPr>
          <w:sz w:val="24"/>
          <w:szCs w:val="24"/>
        </w:rPr>
        <w:t>.</w:t>
      </w:r>
    </w:p>
    <w:p w14:paraId="7DCC03B8" w14:textId="77777777" w:rsidR="00EF6A29" w:rsidRPr="00CA02B7" w:rsidRDefault="00EF6A29" w:rsidP="00EF6A29">
      <w:pPr>
        <w:pStyle w:val="ListParagraph"/>
        <w:widowControl w:val="0"/>
        <w:numPr>
          <w:ilvl w:val="1"/>
          <w:numId w:val="2"/>
        </w:numPr>
        <w:tabs>
          <w:tab w:val="left" w:pos="1134"/>
          <w:tab w:val="left" w:pos="1276"/>
          <w:tab w:val="left" w:pos="1418"/>
        </w:tabs>
        <w:ind w:firstLine="851"/>
        <w:contextualSpacing w:val="0"/>
        <w:jc w:val="both"/>
        <w:rPr>
          <w:sz w:val="24"/>
          <w:szCs w:val="24"/>
        </w:rPr>
      </w:pPr>
      <w:r w:rsidRPr="00CA02B7">
        <w:rPr>
          <w:sz w:val="24"/>
          <w:szCs w:val="24"/>
        </w:rPr>
        <w:t>Sutarti</w:t>
      </w:r>
      <w:r>
        <w:rPr>
          <w:sz w:val="24"/>
          <w:szCs w:val="24"/>
        </w:rPr>
        <w:t>e</w:t>
      </w:r>
      <w:r w:rsidRPr="00CA02B7">
        <w:rPr>
          <w:sz w:val="24"/>
          <w:szCs w:val="24"/>
        </w:rPr>
        <w:t xml:space="preserve">s </w:t>
      </w:r>
      <w:r>
        <w:rPr>
          <w:sz w:val="24"/>
          <w:szCs w:val="24"/>
        </w:rPr>
        <w:t>terminas –</w:t>
      </w:r>
      <w:r w:rsidRPr="00CA02B7">
        <w:rPr>
          <w:sz w:val="24"/>
          <w:szCs w:val="24"/>
        </w:rPr>
        <w:t xml:space="preserve"> </w:t>
      </w:r>
      <w:r w:rsidRPr="00B93393">
        <w:rPr>
          <w:color w:val="000000" w:themeColor="text1"/>
          <w:sz w:val="24"/>
          <w:szCs w:val="24"/>
        </w:rPr>
        <w:t xml:space="preserve">iki darbų užbaigimą patvirtinančio dokumento gavimo dienos (vadovaujantis </w:t>
      </w:r>
      <w:r>
        <w:rPr>
          <w:color w:val="000000" w:themeColor="text1"/>
          <w:sz w:val="24"/>
          <w:szCs w:val="24"/>
        </w:rPr>
        <w:t>Lietuvos Respublikos v</w:t>
      </w:r>
      <w:r w:rsidRPr="00B93393">
        <w:rPr>
          <w:color w:val="000000" w:themeColor="text1"/>
          <w:sz w:val="24"/>
          <w:szCs w:val="24"/>
        </w:rPr>
        <w:t>iešųjų pirkimų įstatymo 86 straipsnio 5 dalies 6 punktu gali būti taikomas ilgesnis nei 3 metų Sutarties galiojimo terminas).</w:t>
      </w:r>
    </w:p>
    <w:p w14:paraId="16B7AB3F" w14:textId="77777777" w:rsidR="00EF6A29" w:rsidRDefault="00EF6A29" w:rsidP="00EF6A29">
      <w:pPr>
        <w:widowControl w:val="0"/>
        <w:numPr>
          <w:ilvl w:val="1"/>
          <w:numId w:val="2"/>
        </w:numPr>
        <w:tabs>
          <w:tab w:val="left" w:pos="1134"/>
          <w:tab w:val="left" w:pos="1276"/>
          <w:tab w:val="left" w:pos="1418"/>
        </w:tabs>
        <w:ind w:firstLine="851"/>
        <w:jc w:val="both"/>
      </w:pPr>
      <w:r>
        <w:t>Sutarties termino pabaiga neatleidžia nuo prievolių pagal Sutartį įvykdymo.</w:t>
      </w:r>
      <w:r w:rsidRPr="003371F9">
        <w:t xml:space="preserve"> </w:t>
      </w:r>
    </w:p>
    <w:p w14:paraId="1F315E0A" w14:textId="77777777" w:rsidR="00EF6A29" w:rsidRPr="003371F9" w:rsidRDefault="00EF6A29" w:rsidP="00EF6A29">
      <w:pPr>
        <w:widowControl w:val="0"/>
        <w:numPr>
          <w:ilvl w:val="1"/>
          <w:numId w:val="2"/>
        </w:numPr>
        <w:tabs>
          <w:tab w:val="left" w:pos="1134"/>
          <w:tab w:val="left" w:pos="1276"/>
          <w:tab w:val="left" w:pos="1418"/>
        </w:tabs>
        <w:ind w:firstLine="851"/>
        <w:jc w:val="both"/>
      </w:pPr>
      <w:r w:rsidRPr="003371F9">
        <w:t xml:space="preserve">Sutarties sąlygos Sutarties galiojimo laikotarpiu negali būti keičiamos, išskyrus tokias Sutarties sąlygas, kurias pakeitus nebūtų pažeisti </w:t>
      </w:r>
      <w:r>
        <w:t>V</w:t>
      </w:r>
      <w:r w:rsidRPr="003371F9">
        <w:t xml:space="preserve">iešųjų pirkimų įstatymo 17 straipsnyje nustatyti principai ir tikslai bei tokius Sutarties sąlygų pakeitimus, kurie atitinka </w:t>
      </w:r>
      <w:r>
        <w:t>V</w:t>
      </w:r>
      <w:r w:rsidRPr="003371F9">
        <w:t xml:space="preserve">iešųjų pirkimų įstatymo 89 straipsnio nuostatas. </w:t>
      </w:r>
    </w:p>
    <w:p w14:paraId="43F16A6B" w14:textId="77777777" w:rsidR="00EF6A29" w:rsidRPr="000579A2" w:rsidRDefault="00EF6A29" w:rsidP="00EF6A29">
      <w:pPr>
        <w:widowControl w:val="0"/>
        <w:numPr>
          <w:ilvl w:val="1"/>
          <w:numId w:val="2"/>
        </w:numPr>
        <w:tabs>
          <w:tab w:val="left" w:pos="1134"/>
          <w:tab w:val="left" w:pos="1276"/>
          <w:tab w:val="left" w:pos="1418"/>
        </w:tabs>
        <w:ind w:firstLine="851"/>
        <w:jc w:val="both"/>
      </w:pPr>
      <w:r w:rsidRPr="000579A2">
        <w:t>Šalys laiko paslaptyje savo kontrahento darbo veiklos principus ir metodus, kuriuos sužinojo vykd</w:t>
      </w:r>
      <w:r>
        <w:t xml:space="preserve">ydamos </w:t>
      </w:r>
      <w:r w:rsidRPr="000579A2">
        <w:t xml:space="preserve">Sutartį, išskyrus atvejus, kai ši informacija yra vieša arba atskleista įstatymų numatytais atvejais. Šalys susitaria, kad konkurso metu </w:t>
      </w:r>
      <w:r>
        <w:t>sužinota informacija apie kitą Š</w:t>
      </w:r>
      <w:r w:rsidRPr="000579A2">
        <w:t xml:space="preserve">alį ir </w:t>
      </w:r>
      <w:r w:rsidRPr="000579A2">
        <w:lastRenderedPageBreak/>
        <w:t>Sutarties sąlygas yra konfidenciali informacija, kuri laikoma paslaptyje, išskyrus tuos atvejus, kai šios informacijos gali būti reikalaujama įstatymų nustatyta tvarka ar ji jau yra viešai žinoma.</w:t>
      </w:r>
    </w:p>
    <w:p w14:paraId="1F8C5AF9" w14:textId="77777777" w:rsidR="00EF6A29" w:rsidRPr="000579A2" w:rsidRDefault="00EF6A29" w:rsidP="00EF6A29">
      <w:pPr>
        <w:widowControl w:val="0"/>
        <w:numPr>
          <w:ilvl w:val="1"/>
          <w:numId w:val="2"/>
        </w:numPr>
        <w:tabs>
          <w:tab w:val="left" w:pos="1276"/>
          <w:tab w:val="left" w:pos="1418"/>
        </w:tabs>
        <w:ind w:firstLine="851"/>
        <w:jc w:val="both"/>
      </w:pPr>
      <w:r>
        <w:t>Kiekviena Sutarties Š</w:t>
      </w:r>
      <w:r w:rsidRPr="000579A2">
        <w:t>alis padengs savo išlaidas, susijusias su Sutarties pasirašymu ir vykdymu, išskyrus atvejus, aiškiai nurodytus Sutartyje.</w:t>
      </w:r>
    </w:p>
    <w:p w14:paraId="668ABC99" w14:textId="77777777" w:rsidR="00EF6A29" w:rsidRPr="000579A2" w:rsidRDefault="00EF6A29" w:rsidP="00EF6A29">
      <w:pPr>
        <w:widowControl w:val="0"/>
        <w:numPr>
          <w:ilvl w:val="1"/>
          <w:numId w:val="2"/>
        </w:numPr>
        <w:tabs>
          <w:tab w:val="left" w:pos="1276"/>
          <w:tab w:val="left" w:pos="1418"/>
        </w:tabs>
        <w:ind w:firstLine="851"/>
        <w:jc w:val="both"/>
      </w:pPr>
      <w:r w:rsidRPr="000579A2">
        <w:t>Jeigu kurios nors Sutarties sąlygos paskelbiamos negaliojančiomis, kitos Sutarties sąlygos lieka toliau galioti.</w:t>
      </w:r>
    </w:p>
    <w:p w14:paraId="737237FC" w14:textId="77777777" w:rsidR="00EF6A29" w:rsidRPr="000579A2" w:rsidRDefault="00EF6A29" w:rsidP="00EF6A29">
      <w:pPr>
        <w:widowControl w:val="0"/>
        <w:numPr>
          <w:ilvl w:val="1"/>
          <w:numId w:val="2"/>
        </w:numPr>
        <w:tabs>
          <w:tab w:val="left" w:pos="1276"/>
          <w:tab w:val="left" w:pos="1418"/>
        </w:tabs>
        <w:ind w:firstLine="851"/>
        <w:jc w:val="both"/>
      </w:pPr>
      <w:r w:rsidRPr="00EF43AE">
        <w:t xml:space="preserve">Pasaugų gavėjas Paslaugų teikėjo pasiūlymą,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w:t>
      </w:r>
      <w:r w:rsidRPr="008F6B3B">
        <w:t>informacinėje sistemoje (CVP IS).</w:t>
      </w:r>
    </w:p>
    <w:p w14:paraId="7FDAA8CB" w14:textId="77777777" w:rsidR="00EF6A29" w:rsidRPr="00671E9E" w:rsidRDefault="00EF6A29" w:rsidP="00EF6A29">
      <w:pPr>
        <w:widowControl w:val="0"/>
        <w:numPr>
          <w:ilvl w:val="1"/>
          <w:numId w:val="2"/>
        </w:numPr>
        <w:tabs>
          <w:tab w:val="left" w:pos="1276"/>
          <w:tab w:val="left" w:pos="1418"/>
        </w:tabs>
        <w:ind w:firstLine="851"/>
        <w:jc w:val="both"/>
      </w:pPr>
      <w:r w:rsidRPr="00671E9E">
        <w:t>Paslaugų gavėjas Viešųjų pirkimų įstatymo 91 straipsnio 2 dalyje nurodytais terminais CVP IS skelbia informaciją apie Sutarties neįvykdžiusį ar netinkamai ją įvykdžiusį Paslaugų teikėją (tiekėjų grupės atveju – visus grupės narius), taip pat apie ūkio subjektus, kurių pajėgumais rėmėsi Paslaugų teikėjas ir kurie su Paslaugų teikėju prisiėmė solidarią atsakomybę už Sutarties įvykdymą, jeigu pažeidimas įvykdytas dėl tos Sutarties dalies, kuriai jie buvo pasitelkti. Paslaugų gavėjas nedelsdamas, tačiau ne vėliau kaip per 3 darbo dienas informuoja Paslaugų teikėją</w:t>
      </w:r>
      <w:r w:rsidRPr="00671E9E">
        <w:rPr>
          <w:lang w:eastAsia="lt-LT"/>
        </w:rPr>
        <w:t xml:space="preserve"> apie tai, kad bus paskelbta šiame papunktyje nurodyta informacija.</w:t>
      </w:r>
    </w:p>
    <w:p w14:paraId="028A6378" w14:textId="77777777" w:rsidR="00EF6A29" w:rsidRPr="0043346D" w:rsidRDefault="00EF6A29" w:rsidP="00EF6A29">
      <w:pPr>
        <w:widowControl w:val="0"/>
        <w:numPr>
          <w:ilvl w:val="1"/>
          <w:numId w:val="2"/>
        </w:numPr>
        <w:tabs>
          <w:tab w:val="left" w:pos="1418"/>
        </w:tabs>
        <w:ind w:firstLine="851"/>
        <w:jc w:val="both"/>
      </w:pPr>
      <w:r>
        <w:t xml:space="preserve">Paslaugų gavėjas </w:t>
      </w:r>
      <w:r w:rsidRPr="00671E9E">
        <w:t xml:space="preserve">Viešųjų pirkimų įstatymo 52 straipsnio 2 dalyje nurodytais terminais CVP IS Viešųjų pirkimų tarnybos nustatyta tvarka skelbia informaciją apie Paslaugų tiekėją </w:t>
      </w:r>
      <w:r w:rsidRPr="00671E9E">
        <w:rPr>
          <w:color w:val="000000"/>
          <w:lang w:eastAsia="lt-LT"/>
        </w:rPr>
        <w:t>(tiekėjų grupės atveju – apie visus grupės narius)</w:t>
      </w:r>
      <w:r w:rsidRPr="00671E9E">
        <w:t>, kuris pirkimo procedūrų metu nuslėpė informaciją ar pateikė melagingą informaciją arba dėl pateiktos melagingos informacijos nepateikė patvirtinančių dokumentų pagal Viešųjų pirkimų įstatymo 52 straipsnį.</w:t>
      </w:r>
    </w:p>
    <w:p w14:paraId="12169F7B" w14:textId="77777777" w:rsidR="00EF6A29" w:rsidRPr="00B03A1B" w:rsidRDefault="00EF6A29" w:rsidP="00EF6A29">
      <w:pPr>
        <w:widowControl w:val="0"/>
        <w:numPr>
          <w:ilvl w:val="0"/>
          <w:numId w:val="2"/>
        </w:numPr>
        <w:tabs>
          <w:tab w:val="left" w:pos="1134"/>
        </w:tabs>
        <w:ind w:left="0" w:firstLine="851"/>
        <w:jc w:val="both"/>
        <w:rPr>
          <w:b/>
        </w:rPr>
      </w:pPr>
      <w:r w:rsidRPr="00B03A1B">
        <w:rPr>
          <w:b/>
        </w:rPr>
        <w:t>Baigiamosios nuostatos:</w:t>
      </w:r>
    </w:p>
    <w:p w14:paraId="08F0DD99" w14:textId="0BBD5B49" w:rsidR="00EF6A29" w:rsidRPr="00B03A1B" w:rsidRDefault="00EF6A29" w:rsidP="00EF6A29">
      <w:pPr>
        <w:widowControl w:val="0"/>
        <w:numPr>
          <w:ilvl w:val="1"/>
          <w:numId w:val="2"/>
        </w:numPr>
        <w:tabs>
          <w:tab w:val="left" w:pos="1276"/>
          <w:tab w:val="left" w:pos="1418"/>
        </w:tabs>
        <w:ind w:firstLine="851"/>
        <w:jc w:val="both"/>
      </w:pPr>
      <w:r w:rsidRPr="00B03A1B">
        <w:t xml:space="preserve">Visi su Sutartimi susiję pranešimai, prašymai, kiti dokumentai ar susirašinėjimas </w:t>
      </w:r>
      <w:r w:rsidR="00454386">
        <w:t>pasirašom</w:t>
      </w:r>
      <w:r w:rsidR="001D7A1B">
        <w:t>i</w:t>
      </w:r>
      <w:r w:rsidR="00454386">
        <w:t xml:space="preserve"> kvalifikuotais elektroniniais parašais</w:t>
      </w:r>
      <w:r w:rsidR="001D7A1B">
        <w:t xml:space="preserve"> .</w:t>
      </w:r>
      <w:proofErr w:type="spellStart"/>
      <w:r w:rsidR="001D7A1B">
        <w:t>adoc</w:t>
      </w:r>
      <w:proofErr w:type="spellEnd"/>
      <w:r w:rsidR="001D7A1B">
        <w:t xml:space="preserve"> formatu</w:t>
      </w:r>
      <w:r w:rsidRPr="00B03A1B">
        <w:t xml:space="preserve">. Laikoma, kad </w:t>
      </w:r>
      <w:r w:rsidR="00454386">
        <w:t>dokumentai yra pasirašyti</w:t>
      </w:r>
      <w:r w:rsidR="00A920EE">
        <w:t xml:space="preserve"> ir/ar</w:t>
      </w:r>
      <w:r w:rsidR="00454386">
        <w:t xml:space="preserve"> išsiųsti</w:t>
      </w:r>
      <w:r w:rsidRPr="00B03A1B">
        <w:t>,</w:t>
      </w:r>
      <w:r w:rsidR="00A920EE">
        <w:t xml:space="preserve"> ir/ ar gauti,</w:t>
      </w:r>
      <w:r w:rsidRPr="00B03A1B">
        <w:t xml:space="preserve"> kai </w:t>
      </w:r>
      <w:r w:rsidR="00AE0D5A">
        <w:t>dokumenta</w:t>
      </w:r>
      <w:r w:rsidR="00A920EE">
        <w:t>i</w:t>
      </w:r>
      <w:r w:rsidR="00AE0D5A" w:rsidRPr="00B03A1B">
        <w:t xml:space="preserve"> </w:t>
      </w:r>
      <w:r w:rsidRPr="00B03A1B">
        <w:t xml:space="preserve">yra </w:t>
      </w:r>
      <w:r w:rsidR="00454386">
        <w:t>užregistruojam</w:t>
      </w:r>
      <w:r w:rsidR="00A920EE">
        <w:t>i</w:t>
      </w:r>
      <w:r w:rsidR="00454386">
        <w:t xml:space="preserve"> dokumentų valdymo sistemoje ir </w:t>
      </w:r>
      <w:r w:rsidR="00AE0D5A">
        <w:t>j</w:t>
      </w:r>
      <w:r w:rsidR="00A920EE">
        <w:t>iems</w:t>
      </w:r>
      <w:r w:rsidR="00AE0D5A">
        <w:t xml:space="preserve"> suteikiamas numeris</w:t>
      </w:r>
      <w:r w:rsidR="00454386">
        <w:t xml:space="preserve"> </w:t>
      </w:r>
      <w:r w:rsidRPr="00B03A1B">
        <w:t>. Apie savo adreso ar kitų rekvizitų pasikeitimą kiekviena Šalis nedelsdama, tačiau ne vėliau kaip per 3 darbo dienas nuo minėto pasikeitimo dienos</w:t>
      </w:r>
      <w:r>
        <w:t xml:space="preserve"> </w:t>
      </w:r>
      <w:r w:rsidRPr="00B03A1B">
        <w:t xml:space="preserve">raštu informuoja kitą Šalį. Kol apie </w:t>
      </w:r>
      <w:r w:rsidR="001D7A1B" w:rsidRPr="00B03A1B">
        <w:t>pasikeitus</w:t>
      </w:r>
      <w:r w:rsidR="001D7A1B">
        <w:t>ius</w:t>
      </w:r>
      <w:r w:rsidR="001D7A1B" w:rsidRPr="00B03A1B">
        <w:t xml:space="preserve"> </w:t>
      </w:r>
      <w:r w:rsidR="001D7A1B">
        <w:t>rekvizitus</w:t>
      </w:r>
      <w:r w:rsidR="001D7A1B" w:rsidRPr="00B03A1B">
        <w:t xml:space="preserve"> </w:t>
      </w:r>
      <w:r w:rsidRPr="00B03A1B">
        <w:t xml:space="preserve">nustatyta tvarka nebuvo pranešta, </w:t>
      </w:r>
      <w:r w:rsidR="001D7A1B">
        <w:t>laikoma, kad dokumentai išsiųsti paskutiniais žinomais rekvizitais</w:t>
      </w:r>
      <w:r>
        <w:t xml:space="preserve"> (</w:t>
      </w:r>
      <w:r w:rsidRPr="00B03A1B">
        <w:t>pranešimai</w:t>
      </w:r>
      <w:r>
        <w:t>)</w:t>
      </w:r>
      <w:r w:rsidRPr="00B03A1B">
        <w:t xml:space="preserve"> yra laikomi gautais</w:t>
      </w:r>
      <w:r w:rsidR="007F1AE4">
        <w:t xml:space="preserve"> ir įteiktais tinkamai</w:t>
      </w:r>
      <w:r w:rsidRPr="00B03A1B">
        <w:t>.</w:t>
      </w:r>
    </w:p>
    <w:p w14:paraId="1B71EBA2" w14:textId="77777777" w:rsidR="00EF6A29" w:rsidRPr="00B03A1B" w:rsidRDefault="00EF6A29" w:rsidP="00EF6A29">
      <w:pPr>
        <w:widowControl w:val="0"/>
        <w:numPr>
          <w:ilvl w:val="1"/>
          <w:numId w:val="2"/>
        </w:numPr>
        <w:tabs>
          <w:tab w:val="left" w:pos="1276"/>
          <w:tab w:val="left" w:pos="1418"/>
        </w:tabs>
        <w:ind w:firstLine="851"/>
        <w:jc w:val="both"/>
      </w:pPr>
      <w:r w:rsidRPr="00B03A1B">
        <w:t>Sutartis sudaroma lietuvių kalba.</w:t>
      </w:r>
    </w:p>
    <w:p w14:paraId="7C697067" w14:textId="77777777" w:rsidR="00EF6A29" w:rsidRPr="00B03A1B" w:rsidRDefault="00EF6A29" w:rsidP="00EF6A29">
      <w:pPr>
        <w:widowControl w:val="0"/>
        <w:numPr>
          <w:ilvl w:val="1"/>
          <w:numId w:val="2"/>
        </w:numPr>
        <w:tabs>
          <w:tab w:val="left" w:pos="1276"/>
          <w:tab w:val="left" w:pos="1418"/>
        </w:tabs>
        <w:ind w:firstLine="851"/>
        <w:jc w:val="both"/>
      </w:pPr>
      <w:r w:rsidRPr="00B03A1B">
        <w:t>Sutartis sudaryta dviem egzemplioriais – po vieną kiekvienai Šaliai.</w:t>
      </w:r>
    </w:p>
    <w:p w14:paraId="740A155A" w14:textId="77777777" w:rsidR="00EF6A29" w:rsidRPr="00B03A1B" w:rsidRDefault="00EF6A29" w:rsidP="00EF6A29">
      <w:pPr>
        <w:widowControl w:val="0"/>
        <w:numPr>
          <w:ilvl w:val="0"/>
          <w:numId w:val="2"/>
        </w:numPr>
        <w:tabs>
          <w:tab w:val="left" w:pos="1134"/>
          <w:tab w:val="left" w:pos="1276"/>
          <w:tab w:val="left" w:pos="1560"/>
        </w:tabs>
        <w:ind w:left="0" w:firstLine="851"/>
        <w:jc w:val="both"/>
      </w:pPr>
      <w:r w:rsidRPr="00B03A1B">
        <w:rPr>
          <w:b/>
        </w:rPr>
        <w:t>Prie Sutarties pridedami priedai yra neatskiriama Sutarties dalis,</w:t>
      </w:r>
      <w:r w:rsidRPr="00B03A1B">
        <w:t xml:space="preserve"> Sutartį sudarantys dokumentai laikomi vienas kitą paaiškinančiais, neaiškumo ar prieštaravimo atveju, vadovaujamasi nurodyta eilės tvarka (dokumentai saugomi pas </w:t>
      </w:r>
      <w:r>
        <w:t>Paslaugų gavėją</w:t>
      </w:r>
      <w:r w:rsidRPr="00B03A1B">
        <w:t>):</w:t>
      </w:r>
    </w:p>
    <w:p w14:paraId="41E21A4D" w14:textId="77777777" w:rsidR="00EF6A29" w:rsidRPr="00B03A1B" w:rsidRDefault="00EF6A29" w:rsidP="00EF6A29">
      <w:pPr>
        <w:widowControl w:val="0"/>
        <w:numPr>
          <w:ilvl w:val="1"/>
          <w:numId w:val="2"/>
        </w:numPr>
        <w:tabs>
          <w:tab w:val="left" w:pos="1276"/>
          <w:tab w:val="left" w:pos="1418"/>
        </w:tabs>
        <w:ind w:firstLine="851"/>
        <w:jc w:val="both"/>
      </w:pPr>
      <w:r w:rsidRPr="00B03A1B">
        <w:t>Konkurso sąlygų aprašas (patvirtintas</w:t>
      </w:r>
      <w:r>
        <w:t xml:space="preserve"> Perkančiosios organizacijos pirkimų valdymo sistemoje</w:t>
      </w:r>
      <w:r w:rsidRPr="00B03A1B">
        <w:t xml:space="preserve"> </w:t>
      </w:r>
      <w:r w:rsidRPr="00D03591">
        <w:rPr>
          <w:highlight w:val="lightGray"/>
        </w:rPr>
        <w:t>(data)</w:t>
      </w:r>
      <w:r w:rsidRPr="00B03A1B">
        <w:t xml:space="preserve"> Nr. </w:t>
      </w:r>
      <w:r w:rsidRPr="00D03591">
        <w:rPr>
          <w:highlight w:val="lightGray"/>
        </w:rPr>
        <w:t>(numeris)</w:t>
      </w:r>
      <w:r w:rsidRPr="00B03A1B">
        <w:t>) su priedais ir paaiškinimais;</w:t>
      </w:r>
    </w:p>
    <w:p w14:paraId="1A17D883" w14:textId="77777777" w:rsidR="00EF6A29" w:rsidRDefault="00EF6A29" w:rsidP="00EF6A29">
      <w:pPr>
        <w:widowControl w:val="0"/>
        <w:numPr>
          <w:ilvl w:val="1"/>
          <w:numId w:val="2"/>
        </w:numPr>
        <w:tabs>
          <w:tab w:val="left" w:pos="1276"/>
          <w:tab w:val="left" w:pos="1418"/>
        </w:tabs>
        <w:ind w:firstLine="851"/>
        <w:jc w:val="both"/>
      </w:pPr>
      <w:r>
        <w:t>Paslaugų teikėjo</w:t>
      </w:r>
      <w:r w:rsidRPr="00B03A1B">
        <w:t xml:space="preserve"> užpildyta pasiūlymo forma ir </w:t>
      </w:r>
      <w:r>
        <w:t>Paslaugų gavėjo</w:t>
      </w:r>
      <w:r w:rsidRPr="00B03A1B">
        <w:t xml:space="preserve"> prašymai paaiškinti pasiūlymą bei </w:t>
      </w:r>
      <w:r>
        <w:t>Paslaugų teikėjo</w:t>
      </w:r>
      <w:r w:rsidRPr="00B03A1B">
        <w:t xml:space="preserve"> pasiūlymo paaiškinimai, pateikti pirkimo procedūros metu (jei jų bus).</w:t>
      </w:r>
    </w:p>
    <w:p w14:paraId="1FD9D995" w14:textId="77777777" w:rsidR="00EF6A29" w:rsidRPr="00530D61" w:rsidRDefault="00EF6A29" w:rsidP="00EF6A29">
      <w:pPr>
        <w:pStyle w:val="ListParagraph"/>
        <w:widowControl w:val="0"/>
        <w:numPr>
          <w:ilvl w:val="0"/>
          <w:numId w:val="2"/>
        </w:numPr>
        <w:tabs>
          <w:tab w:val="left" w:pos="1134"/>
          <w:tab w:val="left" w:pos="1276"/>
        </w:tabs>
        <w:ind w:firstLine="861"/>
        <w:jc w:val="both"/>
        <w:rPr>
          <w:color w:val="000000" w:themeColor="text1"/>
          <w:sz w:val="24"/>
          <w:szCs w:val="24"/>
        </w:rPr>
      </w:pPr>
      <w:r w:rsidRPr="008734C9">
        <w:rPr>
          <w:b/>
          <w:bCs/>
          <w:iCs/>
          <w:sz w:val="24"/>
          <w:szCs w:val="24"/>
        </w:rPr>
        <w:t>Paslaugų gavėjo a</w:t>
      </w:r>
      <w:r w:rsidRPr="008734C9">
        <w:rPr>
          <w:b/>
          <w:bCs/>
          <w:sz w:val="24"/>
          <w:szCs w:val="24"/>
        </w:rPr>
        <w:t>tsakingas asmuo už Sutarties vykdymą ir kontrolę</w:t>
      </w:r>
      <w:r>
        <w:rPr>
          <w:sz w:val="24"/>
          <w:szCs w:val="24"/>
        </w:rPr>
        <w:t xml:space="preserve"> </w:t>
      </w:r>
      <w:r>
        <w:rPr>
          <w:b/>
          <w:sz w:val="24"/>
          <w:szCs w:val="24"/>
        </w:rPr>
        <w:t xml:space="preserve">– </w:t>
      </w:r>
      <w:r>
        <w:rPr>
          <w:bCs/>
          <w:sz w:val="24"/>
          <w:szCs w:val="24"/>
        </w:rPr>
        <w:lastRenderedPageBreak/>
        <w:t>_________________________________________</w:t>
      </w:r>
      <w:r w:rsidRPr="00551963">
        <w:rPr>
          <w:sz w:val="24"/>
          <w:szCs w:val="24"/>
        </w:rPr>
        <w:t>, koordinuoja šios Sutarties vykdymą (organizuoja Paslaugų gavėjo įsipareigojimų įvykdymą, kontroliuoja civilinės atsakomybės draudimo savalaikį pareikalavimą/ priėmimą iš Paslaugų teikėjo, civilinės atsakomybės draudimo turinio atitikties Sutarties sąlygoms įvertinimo klausimus, kontroliuoja paslaugų vykdymą, jų kokybę ir atitiktį Sutarties reikalavimams, organizuoja visą susirašinėjimą su Paslaugų teikėju, inicijuoja netesybų taikymą, Sutarties pakeitimus (jei reikia), vykdo kitus sutartinius įsipareigojimus). Pasikeitus atsakingam asmeniui už Sutarties vykdymą ir kontrolę, Paslaugų gavėjas apie tai informuos atskiru rašytiniu pranešimu. Pakeitus Sutartį (jei ji būtų keičiama), Sutarties koordinatorius ne vėliau kaip per 5 dienas pateikia Viešųjų pirkimų skyriui informaciją apie pasirašytą susitarimą dėl Sutarties pakeitimo.</w:t>
      </w:r>
      <w:r w:rsidRPr="00530D61">
        <w:rPr>
          <w:sz w:val="24"/>
          <w:szCs w:val="24"/>
        </w:rPr>
        <w:t xml:space="preserve"> </w:t>
      </w:r>
    </w:p>
    <w:p w14:paraId="037CE141" w14:textId="77777777" w:rsidR="00EF6A29" w:rsidRPr="002375C3" w:rsidRDefault="00EF6A29" w:rsidP="00EF6A29">
      <w:pPr>
        <w:pStyle w:val="ListParagraph"/>
        <w:keepNext/>
        <w:widowControl w:val="0"/>
        <w:numPr>
          <w:ilvl w:val="0"/>
          <w:numId w:val="2"/>
        </w:numPr>
        <w:tabs>
          <w:tab w:val="left" w:pos="1080"/>
          <w:tab w:val="left" w:pos="1134"/>
          <w:tab w:val="left" w:pos="1276"/>
        </w:tabs>
        <w:ind w:firstLine="861"/>
        <w:jc w:val="both"/>
        <w:rPr>
          <w:sz w:val="24"/>
          <w:szCs w:val="24"/>
        </w:rPr>
      </w:pPr>
      <w:r w:rsidRPr="008734C9">
        <w:rPr>
          <w:b/>
          <w:sz w:val="24"/>
          <w:szCs w:val="24"/>
        </w:rPr>
        <w:t>Asmuo, atsakingas už Sutarties ir pakeitimų paskelbimą</w:t>
      </w:r>
      <w:r w:rsidRPr="008734C9">
        <w:rPr>
          <w:sz w:val="24"/>
          <w:szCs w:val="24"/>
        </w:rPr>
        <w:t xml:space="preserve"> pagal Viešųjų pirkimų įstatymo 86 straipsnio 9 dalies nuostatas, –</w:t>
      </w:r>
      <w:r>
        <w:rPr>
          <w:sz w:val="24"/>
          <w:szCs w:val="24"/>
        </w:rPr>
        <w:t xml:space="preserve"> </w:t>
      </w:r>
      <w:r>
        <w:rPr>
          <w:bCs/>
          <w:sz w:val="24"/>
          <w:szCs w:val="24"/>
        </w:rPr>
        <w:t>________________________</w:t>
      </w:r>
      <w:r w:rsidRPr="008734C9">
        <w:rPr>
          <w:color w:val="000000"/>
          <w:sz w:val="24"/>
          <w:szCs w:val="24"/>
        </w:rPr>
        <w:t xml:space="preserve">. </w:t>
      </w:r>
    </w:p>
    <w:p w14:paraId="68DA2FF6" w14:textId="77777777" w:rsidR="00EF6A29" w:rsidRDefault="00EF6A29" w:rsidP="00EF6A29">
      <w:pPr>
        <w:pStyle w:val="ListParagraph"/>
        <w:keepNext/>
        <w:widowControl w:val="0"/>
        <w:numPr>
          <w:ilvl w:val="0"/>
          <w:numId w:val="2"/>
        </w:numPr>
        <w:tabs>
          <w:tab w:val="left" w:pos="1080"/>
          <w:tab w:val="left" w:pos="1134"/>
          <w:tab w:val="left" w:pos="1276"/>
          <w:tab w:val="left" w:pos="1418"/>
        </w:tabs>
        <w:ind w:firstLine="861"/>
        <w:jc w:val="both"/>
        <w:rPr>
          <w:sz w:val="24"/>
          <w:szCs w:val="24"/>
        </w:rPr>
      </w:pPr>
      <w:r>
        <w:rPr>
          <w:b/>
          <w:sz w:val="24"/>
          <w:szCs w:val="24"/>
        </w:rPr>
        <w:t>Asmens duomenų tvarkymas</w:t>
      </w:r>
      <w:r>
        <w:rPr>
          <w:sz w:val="24"/>
          <w:szCs w:val="24"/>
        </w:rPr>
        <w:t>:</w:t>
      </w:r>
    </w:p>
    <w:p w14:paraId="156ED6CC" w14:textId="77777777" w:rsidR="00EF6A29" w:rsidRDefault="00EF6A29" w:rsidP="00EF6A29">
      <w:pPr>
        <w:pStyle w:val="ListParagraph"/>
        <w:numPr>
          <w:ilvl w:val="1"/>
          <w:numId w:val="2"/>
        </w:numPr>
        <w:tabs>
          <w:tab w:val="left" w:pos="1276"/>
          <w:tab w:val="left" w:pos="1418"/>
        </w:tabs>
        <w:ind w:firstLine="851"/>
        <w:jc w:val="both"/>
        <w:rPr>
          <w:sz w:val="24"/>
          <w:szCs w:val="24"/>
        </w:rPr>
      </w:pPr>
      <w:r>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8330F33" w14:textId="77777777" w:rsidR="00EF6A29" w:rsidRDefault="00EF6A29" w:rsidP="00EF6A29">
      <w:pPr>
        <w:pStyle w:val="ListParagraph"/>
        <w:numPr>
          <w:ilvl w:val="1"/>
          <w:numId w:val="2"/>
        </w:numPr>
        <w:tabs>
          <w:tab w:val="left" w:pos="1276"/>
          <w:tab w:val="left" w:pos="1418"/>
        </w:tabs>
        <w:ind w:firstLine="851"/>
        <w:jc w:val="both"/>
        <w:rPr>
          <w:sz w:val="24"/>
          <w:szCs w:val="24"/>
        </w:rPr>
      </w:pPr>
      <w:r>
        <w:rPr>
          <w:sz w:val="24"/>
          <w:szCs w:val="24"/>
        </w:rPr>
        <w:t>Šalių atstovų, darbuotojų ar kitų fizinių asmenų, pasitelktų Sutarčiai vykdyti duomenų tvarkymo teisėtumas grindžiamas būtinybe įvykdyti Sutartį arba būtinybe pasinaudoti iš Sutarties kylančiomis teisėmis.</w:t>
      </w:r>
    </w:p>
    <w:p w14:paraId="39DAEF1F" w14:textId="77777777" w:rsidR="00EF6A29" w:rsidRDefault="00EF6A29" w:rsidP="00EF6A29">
      <w:pPr>
        <w:numPr>
          <w:ilvl w:val="1"/>
          <w:numId w:val="2"/>
        </w:numPr>
        <w:tabs>
          <w:tab w:val="left" w:pos="1276"/>
          <w:tab w:val="left" w:pos="1418"/>
        </w:tabs>
        <w:ind w:firstLine="851"/>
        <w:contextualSpacing/>
        <w:jc w:val="both"/>
      </w:pPr>
      <w: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F1438B4" w14:textId="77777777" w:rsidR="00EF6A29" w:rsidRDefault="00EF6A29" w:rsidP="00EF6A29">
      <w:pPr>
        <w:numPr>
          <w:ilvl w:val="1"/>
          <w:numId w:val="2"/>
        </w:numPr>
        <w:tabs>
          <w:tab w:val="left" w:pos="1276"/>
          <w:tab w:val="left" w:pos="1418"/>
        </w:tabs>
        <w:ind w:firstLine="851"/>
        <w:contextualSpacing/>
        <w:jc w:val="both"/>
      </w:pPr>
      <w: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5D00CF5" w14:textId="77777777" w:rsidR="00EF6A29" w:rsidRDefault="00EF6A29" w:rsidP="00EF6A29">
      <w:pPr>
        <w:numPr>
          <w:ilvl w:val="1"/>
          <w:numId w:val="2"/>
        </w:numPr>
        <w:tabs>
          <w:tab w:val="left" w:pos="1276"/>
          <w:tab w:val="left" w:pos="1418"/>
        </w:tabs>
        <w:ind w:firstLine="851"/>
        <w:contextualSpacing/>
        <w:jc w:val="both"/>
      </w:pPr>
      <w: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98DFC5A" w14:textId="77777777" w:rsidR="00EF6A29" w:rsidRDefault="00EF6A29" w:rsidP="00EF6A29">
      <w:pPr>
        <w:numPr>
          <w:ilvl w:val="1"/>
          <w:numId w:val="2"/>
        </w:numPr>
        <w:tabs>
          <w:tab w:val="left" w:pos="1276"/>
          <w:tab w:val="left" w:pos="1418"/>
        </w:tabs>
        <w:ind w:firstLine="851"/>
        <w:contextualSpacing/>
        <w:jc w:val="both"/>
      </w:pPr>
      <w:r>
        <w:t>Jei Šalys ketina pasinaudoti kitų tolesnių duomenų tvarkytojų paslaugomis, Šalys perduos kitai Šaliai informaciją apie tolesnį duomenų tvarkytoją. Tokiu atveju, Šalys privalo užtikrinti, kad tolesnis duomenų tvarkytojas vykdys bent tuos pačius</w:t>
      </w:r>
      <w:r>
        <w:rPr>
          <w:color w:val="FF0000"/>
        </w:rPr>
        <w:t xml:space="preserve"> </w:t>
      </w:r>
      <w:r>
        <w:t>įsipareigojimus ir įgaliojimus, kuriuos ši Sutartis nustato. Taip pat Šalys supranta, kad jos pačios atsakys už tolesnių duomenų tvarkytojų veiksmus ir neveikimą.</w:t>
      </w:r>
    </w:p>
    <w:p w14:paraId="5716F15E" w14:textId="77777777" w:rsidR="00EF6A29" w:rsidRDefault="00EF6A29" w:rsidP="00EF6A29">
      <w:pPr>
        <w:numPr>
          <w:ilvl w:val="1"/>
          <w:numId w:val="2"/>
        </w:numPr>
        <w:tabs>
          <w:tab w:val="left" w:pos="1276"/>
          <w:tab w:val="left" w:pos="1418"/>
        </w:tabs>
        <w:ind w:firstLine="851"/>
        <w:contextualSpacing/>
        <w:jc w:val="both"/>
      </w:pPr>
      <w:r>
        <w:t xml:space="preserve">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w:t>
      </w:r>
      <w:r>
        <w:lastRenderedPageBreak/>
        <w:t>su Šalimis vykdyti ir išvardinti Sutartyje, yra supažindinti su Sutartyje pateiktais jų asmeniniais duomenimis, ir Šalies nustatyta tvarka tam davė savo sutikimą.</w:t>
      </w:r>
    </w:p>
    <w:p w14:paraId="263699E9" w14:textId="77777777" w:rsidR="00EF6A29" w:rsidRPr="002255E7" w:rsidRDefault="00EF6A29" w:rsidP="00EF6A29">
      <w:pPr>
        <w:numPr>
          <w:ilvl w:val="1"/>
          <w:numId w:val="2"/>
        </w:numPr>
        <w:tabs>
          <w:tab w:val="left" w:pos="1276"/>
          <w:tab w:val="left" w:pos="1418"/>
        </w:tabs>
        <w:ind w:firstLine="851"/>
        <w:contextualSpacing/>
        <w:jc w:val="both"/>
      </w:pPr>
      <w: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7BB55AA" w14:textId="77777777" w:rsidR="00EF6A29" w:rsidRDefault="00EF6A29" w:rsidP="00EF6A29">
      <w:pPr>
        <w:tabs>
          <w:tab w:val="left" w:pos="1134"/>
          <w:tab w:val="left" w:pos="1276"/>
        </w:tabs>
        <w:ind w:left="-10" w:firstLine="720"/>
        <w:jc w:val="center"/>
        <w:rPr>
          <w:b/>
        </w:rPr>
      </w:pPr>
    </w:p>
    <w:p w14:paraId="08D22251" w14:textId="77777777" w:rsidR="00EF6A29" w:rsidRPr="00B03A1B" w:rsidRDefault="00EF6A29" w:rsidP="00EF6A29">
      <w:pPr>
        <w:tabs>
          <w:tab w:val="left" w:pos="1134"/>
          <w:tab w:val="left" w:pos="1276"/>
        </w:tabs>
        <w:ind w:left="-10" w:firstLine="720"/>
        <w:jc w:val="center"/>
        <w:rPr>
          <w:b/>
        </w:rPr>
      </w:pPr>
      <w:r w:rsidRPr="00B03A1B">
        <w:rPr>
          <w:b/>
        </w:rPr>
        <w:t>VII. SUTARTIES PRIEDAI</w:t>
      </w:r>
      <w:r>
        <w:rPr>
          <w:b/>
        </w:rPr>
        <w:t xml:space="preserve"> </w:t>
      </w:r>
      <w:r w:rsidRPr="00551963">
        <w:rPr>
          <w:bCs/>
          <w:highlight w:val="lightGray"/>
        </w:rPr>
        <w:t>(nereikalingus išbraukti)</w:t>
      </w:r>
    </w:p>
    <w:p w14:paraId="007B42D0" w14:textId="77777777" w:rsidR="00EF6A29" w:rsidRPr="00B03A1B" w:rsidRDefault="00EF6A29" w:rsidP="00EF6A29">
      <w:pPr>
        <w:tabs>
          <w:tab w:val="left" w:pos="1134"/>
          <w:tab w:val="left" w:pos="1276"/>
        </w:tabs>
        <w:ind w:left="-10" w:firstLine="720"/>
        <w:jc w:val="both"/>
        <w:rPr>
          <w:bCs/>
        </w:rPr>
      </w:pPr>
    </w:p>
    <w:p w14:paraId="13BEE0AF" w14:textId="77777777" w:rsidR="00EF6A29" w:rsidRDefault="00EF6A29" w:rsidP="00EF6A29">
      <w:pPr>
        <w:widowControl w:val="0"/>
        <w:ind w:firstLine="851"/>
        <w:jc w:val="both"/>
      </w:pPr>
      <w:r>
        <w:t>1</w:t>
      </w:r>
      <w:r w:rsidRPr="00F77F11">
        <w:t xml:space="preserve"> priedas – </w:t>
      </w:r>
      <w:r>
        <w:t xml:space="preserve">Techninė specifikacija </w:t>
      </w:r>
    </w:p>
    <w:p w14:paraId="1CBE591E" w14:textId="13D2601F" w:rsidR="00EF6A29" w:rsidRPr="0008269E" w:rsidRDefault="00EF6A29" w:rsidP="00EF6A29">
      <w:pPr>
        <w:widowControl w:val="0"/>
        <w:ind w:firstLine="851"/>
        <w:jc w:val="both"/>
      </w:pPr>
      <w:r>
        <w:t>2</w:t>
      </w:r>
      <w:r w:rsidRPr="00F77F11">
        <w:t xml:space="preserve"> priedas –</w:t>
      </w:r>
      <w:r>
        <w:t xml:space="preserve"> </w:t>
      </w:r>
      <w:r w:rsidR="00864B8B">
        <w:t>Paslaugų teikėjo pasiūlymas</w:t>
      </w:r>
    </w:p>
    <w:p w14:paraId="4D6D9413" w14:textId="77777777" w:rsidR="00EF6A29" w:rsidRDefault="00EF6A29" w:rsidP="00EF6A29">
      <w:pPr>
        <w:pStyle w:val="ListParagraph"/>
        <w:tabs>
          <w:tab w:val="left" w:pos="1134"/>
          <w:tab w:val="left" w:pos="1276"/>
        </w:tabs>
        <w:ind w:left="0" w:firstLine="851"/>
        <w:jc w:val="center"/>
        <w:rPr>
          <w:b/>
          <w:bCs/>
          <w:sz w:val="24"/>
          <w:szCs w:val="24"/>
        </w:rPr>
      </w:pPr>
    </w:p>
    <w:p w14:paraId="7FD6799F" w14:textId="77777777" w:rsidR="00EF6A29" w:rsidRDefault="00EF6A29" w:rsidP="00EF6A29">
      <w:pPr>
        <w:pStyle w:val="ListParagraph"/>
        <w:tabs>
          <w:tab w:val="left" w:pos="1134"/>
          <w:tab w:val="left" w:pos="1276"/>
        </w:tabs>
        <w:ind w:left="0" w:firstLine="851"/>
        <w:jc w:val="center"/>
        <w:rPr>
          <w:b/>
          <w:bCs/>
          <w:sz w:val="24"/>
          <w:szCs w:val="24"/>
        </w:rPr>
      </w:pPr>
      <w:r>
        <w:rPr>
          <w:b/>
          <w:bCs/>
          <w:sz w:val="24"/>
          <w:szCs w:val="24"/>
        </w:rPr>
        <w:t>VIII. ŠALIŲ REKVIZITAI</w:t>
      </w:r>
    </w:p>
    <w:p w14:paraId="6204D3AD" w14:textId="77777777" w:rsidR="00EF6A29" w:rsidRDefault="00EF6A29" w:rsidP="00EF6A29">
      <w:pPr>
        <w:ind w:firstLine="851"/>
        <w:jc w:val="both"/>
        <w:rPr>
          <w:b/>
          <w:bCs/>
        </w:rPr>
      </w:pPr>
    </w:p>
    <w:tbl>
      <w:tblPr>
        <w:tblW w:w="9781" w:type="dxa"/>
        <w:tblInd w:w="-142" w:type="dxa"/>
        <w:tblLook w:val="01E0" w:firstRow="1" w:lastRow="1" w:firstColumn="1" w:lastColumn="1" w:noHBand="0" w:noVBand="0"/>
      </w:tblPr>
      <w:tblGrid>
        <w:gridCol w:w="4962"/>
        <w:gridCol w:w="4819"/>
      </w:tblGrid>
      <w:tr w:rsidR="00EF6A29" w:rsidRPr="003042CB" w14:paraId="38BD992B" w14:textId="77777777" w:rsidTr="00A361F6">
        <w:tc>
          <w:tcPr>
            <w:tcW w:w="4962" w:type="dxa"/>
          </w:tcPr>
          <w:p w14:paraId="6E398B0E" w14:textId="77777777" w:rsidR="00EF6A29" w:rsidRPr="003042CB" w:rsidRDefault="00EF6A29" w:rsidP="00A361F6">
            <w:pPr>
              <w:jc w:val="both"/>
            </w:pPr>
            <w:r>
              <w:rPr>
                <w:b/>
              </w:rPr>
              <w:t>PASLAUGŲ GAVĖJAS</w:t>
            </w:r>
          </w:p>
          <w:p w14:paraId="525026E8" w14:textId="77777777" w:rsidR="00864B8B" w:rsidRPr="003042CB" w:rsidRDefault="00864B8B" w:rsidP="00864B8B">
            <w:pPr>
              <w:widowControl w:val="0"/>
              <w:rPr>
                <w:highlight w:val="lightGray"/>
                <w:lang w:eastAsia="lt-LT"/>
              </w:rPr>
            </w:pPr>
            <w:r w:rsidRPr="003042CB">
              <w:rPr>
                <w:highlight w:val="lightGray"/>
                <w:lang w:eastAsia="lt-LT"/>
              </w:rPr>
              <w:t>pavadinimas</w:t>
            </w:r>
          </w:p>
          <w:p w14:paraId="67F164ED" w14:textId="77777777" w:rsidR="00864B8B" w:rsidRPr="003042CB" w:rsidRDefault="00864B8B" w:rsidP="00864B8B">
            <w:pPr>
              <w:widowControl w:val="0"/>
              <w:rPr>
                <w:highlight w:val="lightGray"/>
                <w:lang w:eastAsia="lt-LT"/>
              </w:rPr>
            </w:pPr>
            <w:r w:rsidRPr="003042CB">
              <w:rPr>
                <w:highlight w:val="lightGray"/>
                <w:lang w:eastAsia="lt-LT"/>
              </w:rPr>
              <w:t>adresas</w:t>
            </w:r>
          </w:p>
          <w:p w14:paraId="32B9BF5A" w14:textId="77777777" w:rsidR="00864B8B" w:rsidRPr="008C00D0" w:rsidRDefault="00864B8B" w:rsidP="00864B8B">
            <w:pPr>
              <w:widowControl w:val="0"/>
              <w:rPr>
                <w:bCs/>
                <w:highlight w:val="lightGray"/>
                <w:lang w:eastAsia="lt-LT"/>
              </w:rPr>
            </w:pPr>
            <w:r w:rsidRPr="003042CB">
              <w:rPr>
                <w:highlight w:val="lightGray"/>
                <w:lang w:eastAsia="lt-LT"/>
              </w:rPr>
              <w:t xml:space="preserve">Tel. </w:t>
            </w:r>
            <w:r w:rsidRPr="008C00D0">
              <w:rPr>
                <w:bCs/>
                <w:highlight w:val="lightGray"/>
                <w:lang w:eastAsia="lt-LT"/>
              </w:rPr>
              <w:t xml:space="preserve">( )   </w:t>
            </w:r>
          </w:p>
          <w:p w14:paraId="1AEE9EB6" w14:textId="77777777" w:rsidR="00864B8B" w:rsidRPr="003042CB" w:rsidRDefault="00864B8B" w:rsidP="00864B8B">
            <w:pPr>
              <w:widowControl w:val="0"/>
              <w:rPr>
                <w:highlight w:val="lightGray"/>
                <w:lang w:eastAsia="lt-LT"/>
              </w:rPr>
            </w:pPr>
            <w:r w:rsidRPr="003042CB">
              <w:rPr>
                <w:highlight w:val="lightGray"/>
                <w:lang w:eastAsia="lt-LT"/>
              </w:rPr>
              <w:t xml:space="preserve">Kodas </w:t>
            </w:r>
          </w:p>
          <w:p w14:paraId="4F4B7CBD" w14:textId="77777777" w:rsidR="00864B8B" w:rsidRPr="003042CB" w:rsidRDefault="00864B8B" w:rsidP="00864B8B">
            <w:pPr>
              <w:widowControl w:val="0"/>
              <w:rPr>
                <w:highlight w:val="lightGray"/>
                <w:lang w:eastAsia="lt-LT"/>
              </w:rPr>
            </w:pPr>
            <w:r w:rsidRPr="003042CB">
              <w:rPr>
                <w:highlight w:val="lightGray"/>
                <w:lang w:eastAsia="lt-LT"/>
              </w:rPr>
              <w:t>PVM mok. kodas LT</w:t>
            </w:r>
          </w:p>
          <w:p w14:paraId="1DFD4996" w14:textId="77777777" w:rsidR="00864B8B" w:rsidRPr="003042CB" w:rsidRDefault="00864B8B" w:rsidP="00864B8B">
            <w:pPr>
              <w:widowControl w:val="0"/>
              <w:rPr>
                <w:highlight w:val="lightGray"/>
                <w:lang w:eastAsia="lt-LT"/>
              </w:rPr>
            </w:pPr>
            <w:r w:rsidRPr="003042CB">
              <w:rPr>
                <w:highlight w:val="lightGray"/>
                <w:lang w:eastAsia="lt-LT"/>
              </w:rPr>
              <w:t xml:space="preserve">Bankas </w:t>
            </w:r>
          </w:p>
          <w:p w14:paraId="18FCBAB0" w14:textId="77777777" w:rsidR="00864B8B" w:rsidRPr="003042CB" w:rsidRDefault="00864B8B" w:rsidP="00864B8B">
            <w:pPr>
              <w:widowControl w:val="0"/>
              <w:rPr>
                <w:highlight w:val="lightGray"/>
                <w:lang w:eastAsia="lt-LT"/>
              </w:rPr>
            </w:pPr>
            <w:r w:rsidRPr="003042CB">
              <w:rPr>
                <w:highlight w:val="lightGray"/>
                <w:lang w:eastAsia="lt-LT"/>
              </w:rPr>
              <w:t>Banko kodas</w:t>
            </w:r>
          </w:p>
          <w:p w14:paraId="3292B872" w14:textId="77777777" w:rsidR="00864B8B" w:rsidRPr="002A3F12" w:rsidRDefault="00864B8B" w:rsidP="00864B8B">
            <w:pPr>
              <w:widowControl w:val="0"/>
              <w:rPr>
                <w:lang w:val="fi-FI" w:eastAsia="lt-LT"/>
              </w:rPr>
            </w:pPr>
            <w:r w:rsidRPr="002A3F12">
              <w:rPr>
                <w:highlight w:val="lightGray"/>
                <w:lang w:val="fi-FI" w:eastAsia="lt-LT"/>
              </w:rPr>
              <w:t>A. s. LT</w:t>
            </w:r>
          </w:p>
          <w:p w14:paraId="264CCC84" w14:textId="77777777" w:rsidR="00EF6A29" w:rsidRPr="003042CB" w:rsidRDefault="00EF6A29" w:rsidP="00A361F6">
            <w:pPr>
              <w:rPr>
                <w:lang w:eastAsia="lt-LT"/>
              </w:rPr>
            </w:pPr>
          </w:p>
          <w:p w14:paraId="4289D7D2" w14:textId="3942AAF9" w:rsidR="00EF6A29" w:rsidRPr="003042CB" w:rsidRDefault="00EF6A29" w:rsidP="00A361F6">
            <w:pPr>
              <w:rPr>
                <w:i/>
              </w:rPr>
            </w:pPr>
            <w:r>
              <w:t>D</w:t>
            </w:r>
            <w:r w:rsidRPr="003042CB">
              <w:t xml:space="preserve">irektorius </w:t>
            </w:r>
          </w:p>
          <w:p w14:paraId="796EDB1B" w14:textId="77777777" w:rsidR="00EF6A29" w:rsidRPr="003042CB" w:rsidRDefault="00EF6A29" w:rsidP="00A361F6">
            <w:r w:rsidRPr="003042CB">
              <w:t>____________________</w:t>
            </w:r>
          </w:p>
          <w:p w14:paraId="2CD88F79" w14:textId="77777777" w:rsidR="00EF6A29" w:rsidRPr="003042CB" w:rsidRDefault="00EF6A29" w:rsidP="00A361F6">
            <w:pPr>
              <w:rPr>
                <w:i/>
              </w:rPr>
            </w:pPr>
            <w:r w:rsidRPr="003042CB">
              <w:rPr>
                <w:i/>
              </w:rPr>
              <w:t>(parašas)</w:t>
            </w:r>
          </w:p>
          <w:p w14:paraId="0B04E7C2" w14:textId="77777777" w:rsidR="00EF6A29" w:rsidRPr="003042CB" w:rsidRDefault="00EF6A29" w:rsidP="00A361F6">
            <w:pPr>
              <w:jc w:val="both"/>
            </w:pPr>
            <w:r w:rsidRPr="003042CB">
              <w:rPr>
                <w:highlight w:val="lightGray"/>
              </w:rPr>
              <w:t>(vardas, pavardė)</w:t>
            </w:r>
          </w:p>
        </w:tc>
        <w:tc>
          <w:tcPr>
            <w:tcW w:w="4819" w:type="dxa"/>
          </w:tcPr>
          <w:p w14:paraId="563BA5F0" w14:textId="77777777" w:rsidR="00EF6A29" w:rsidRPr="003042CB" w:rsidRDefault="00EF6A29" w:rsidP="00A361F6">
            <w:pPr>
              <w:widowControl w:val="0"/>
              <w:rPr>
                <w:b/>
              </w:rPr>
            </w:pPr>
            <w:r>
              <w:rPr>
                <w:b/>
                <w:lang w:eastAsia="lt-LT"/>
              </w:rPr>
              <w:t>PASLAUGŲ TEIKĖJAS</w:t>
            </w:r>
          </w:p>
          <w:p w14:paraId="4959C553" w14:textId="77777777" w:rsidR="00EF6A29" w:rsidRPr="003042CB" w:rsidRDefault="00EF6A29" w:rsidP="00A361F6">
            <w:pPr>
              <w:widowControl w:val="0"/>
              <w:rPr>
                <w:highlight w:val="lightGray"/>
                <w:lang w:eastAsia="lt-LT"/>
              </w:rPr>
            </w:pPr>
            <w:r w:rsidRPr="003042CB">
              <w:rPr>
                <w:highlight w:val="lightGray"/>
                <w:lang w:eastAsia="lt-LT"/>
              </w:rPr>
              <w:t>pavadinimas</w:t>
            </w:r>
          </w:p>
          <w:p w14:paraId="13F3D287" w14:textId="77777777" w:rsidR="00EF6A29" w:rsidRPr="003042CB" w:rsidRDefault="00EF6A29" w:rsidP="00A361F6">
            <w:pPr>
              <w:widowControl w:val="0"/>
              <w:rPr>
                <w:highlight w:val="lightGray"/>
                <w:lang w:eastAsia="lt-LT"/>
              </w:rPr>
            </w:pPr>
            <w:r w:rsidRPr="003042CB">
              <w:rPr>
                <w:highlight w:val="lightGray"/>
                <w:lang w:eastAsia="lt-LT"/>
              </w:rPr>
              <w:t>adresas</w:t>
            </w:r>
          </w:p>
          <w:p w14:paraId="0BE04290" w14:textId="45B4F448" w:rsidR="00EF6A29" w:rsidRPr="008C00D0" w:rsidRDefault="00EF6A29" w:rsidP="00A361F6">
            <w:pPr>
              <w:widowControl w:val="0"/>
              <w:rPr>
                <w:bCs/>
                <w:highlight w:val="lightGray"/>
                <w:lang w:eastAsia="lt-LT"/>
              </w:rPr>
            </w:pPr>
            <w:r w:rsidRPr="003042CB">
              <w:rPr>
                <w:highlight w:val="lightGray"/>
                <w:lang w:eastAsia="lt-LT"/>
              </w:rPr>
              <w:t xml:space="preserve">Tel. </w:t>
            </w:r>
            <w:r w:rsidRPr="008C00D0">
              <w:rPr>
                <w:bCs/>
                <w:highlight w:val="lightGray"/>
                <w:lang w:eastAsia="lt-LT"/>
              </w:rPr>
              <w:t xml:space="preserve">( )   </w:t>
            </w:r>
          </w:p>
          <w:p w14:paraId="356646A9" w14:textId="77777777" w:rsidR="00EF6A29" w:rsidRPr="003042CB" w:rsidRDefault="00EF6A29" w:rsidP="00A361F6">
            <w:pPr>
              <w:widowControl w:val="0"/>
              <w:rPr>
                <w:highlight w:val="lightGray"/>
                <w:lang w:eastAsia="lt-LT"/>
              </w:rPr>
            </w:pPr>
            <w:r w:rsidRPr="003042CB">
              <w:rPr>
                <w:highlight w:val="lightGray"/>
                <w:lang w:eastAsia="lt-LT"/>
              </w:rPr>
              <w:t xml:space="preserve">Kodas </w:t>
            </w:r>
          </w:p>
          <w:p w14:paraId="2FB18BA6" w14:textId="77777777" w:rsidR="00EF6A29" w:rsidRPr="003042CB" w:rsidRDefault="00EF6A29" w:rsidP="00A361F6">
            <w:pPr>
              <w:widowControl w:val="0"/>
              <w:rPr>
                <w:highlight w:val="lightGray"/>
                <w:lang w:eastAsia="lt-LT"/>
              </w:rPr>
            </w:pPr>
            <w:r w:rsidRPr="003042CB">
              <w:rPr>
                <w:highlight w:val="lightGray"/>
                <w:lang w:eastAsia="lt-LT"/>
              </w:rPr>
              <w:t>PVM mok. kodas LT</w:t>
            </w:r>
          </w:p>
          <w:p w14:paraId="4947395E" w14:textId="77777777" w:rsidR="00EF6A29" w:rsidRPr="003042CB" w:rsidRDefault="00EF6A29" w:rsidP="00A361F6">
            <w:pPr>
              <w:widowControl w:val="0"/>
              <w:rPr>
                <w:highlight w:val="lightGray"/>
                <w:lang w:eastAsia="lt-LT"/>
              </w:rPr>
            </w:pPr>
            <w:r w:rsidRPr="003042CB">
              <w:rPr>
                <w:highlight w:val="lightGray"/>
                <w:lang w:eastAsia="lt-LT"/>
              </w:rPr>
              <w:t xml:space="preserve">Bankas </w:t>
            </w:r>
          </w:p>
          <w:p w14:paraId="4C70B1BA" w14:textId="77777777" w:rsidR="00EF6A29" w:rsidRPr="003042CB" w:rsidRDefault="00EF6A29" w:rsidP="00A361F6">
            <w:pPr>
              <w:widowControl w:val="0"/>
              <w:rPr>
                <w:highlight w:val="lightGray"/>
                <w:lang w:eastAsia="lt-LT"/>
              </w:rPr>
            </w:pPr>
            <w:r w:rsidRPr="003042CB">
              <w:rPr>
                <w:highlight w:val="lightGray"/>
                <w:lang w:eastAsia="lt-LT"/>
              </w:rPr>
              <w:t>Banko kodas</w:t>
            </w:r>
          </w:p>
          <w:p w14:paraId="1A5EF999" w14:textId="77777777" w:rsidR="00EF6A29" w:rsidRPr="002A3F12" w:rsidRDefault="00EF6A29" w:rsidP="00A361F6">
            <w:pPr>
              <w:widowControl w:val="0"/>
              <w:rPr>
                <w:lang w:val="fi-FI" w:eastAsia="lt-LT"/>
              </w:rPr>
            </w:pPr>
            <w:r w:rsidRPr="002A3F12">
              <w:rPr>
                <w:highlight w:val="lightGray"/>
                <w:lang w:val="fi-FI" w:eastAsia="lt-LT"/>
              </w:rPr>
              <w:t>A. s. LT</w:t>
            </w:r>
          </w:p>
          <w:p w14:paraId="489A31EE" w14:textId="77777777" w:rsidR="00EF6A29" w:rsidRPr="002A3F12" w:rsidRDefault="00EF6A29" w:rsidP="00A361F6">
            <w:pPr>
              <w:widowControl w:val="0"/>
              <w:rPr>
                <w:lang w:val="fi-FI" w:eastAsia="lt-LT"/>
              </w:rPr>
            </w:pPr>
          </w:p>
          <w:p w14:paraId="5E7A5F03" w14:textId="77777777" w:rsidR="00EF6A29" w:rsidRPr="003042CB" w:rsidRDefault="00EF6A29" w:rsidP="00A361F6">
            <w:pPr>
              <w:widowControl w:val="0"/>
              <w:rPr>
                <w:lang w:eastAsia="lt-LT"/>
              </w:rPr>
            </w:pPr>
            <w:r w:rsidRPr="003042CB">
              <w:rPr>
                <w:lang w:eastAsia="lt-LT"/>
              </w:rPr>
              <w:t xml:space="preserve">Direktorius </w:t>
            </w:r>
          </w:p>
          <w:p w14:paraId="4FACED52" w14:textId="77777777" w:rsidR="00EF6A29" w:rsidRPr="003042CB" w:rsidRDefault="00EF6A29" w:rsidP="00A361F6">
            <w:pPr>
              <w:widowControl w:val="0"/>
              <w:jc w:val="both"/>
              <w:rPr>
                <w:lang w:eastAsia="lt-LT"/>
              </w:rPr>
            </w:pPr>
            <w:r w:rsidRPr="003042CB">
              <w:rPr>
                <w:lang w:eastAsia="lt-LT"/>
              </w:rPr>
              <w:t>___________________</w:t>
            </w:r>
          </w:p>
          <w:p w14:paraId="38194F36" w14:textId="77777777" w:rsidR="00EF6A29" w:rsidRPr="003042CB" w:rsidRDefault="00EF6A29" w:rsidP="00A361F6">
            <w:pPr>
              <w:widowControl w:val="0"/>
              <w:jc w:val="both"/>
              <w:rPr>
                <w:lang w:eastAsia="lt-LT"/>
              </w:rPr>
            </w:pPr>
            <w:r w:rsidRPr="003042CB">
              <w:rPr>
                <w:i/>
                <w:lang w:eastAsia="lt-LT"/>
              </w:rPr>
              <w:t>(parašas)</w:t>
            </w:r>
          </w:p>
          <w:p w14:paraId="3E009E16" w14:textId="77777777" w:rsidR="00EF6A29" w:rsidRPr="003042CB" w:rsidRDefault="00EF6A29" w:rsidP="00A361F6">
            <w:pPr>
              <w:jc w:val="both"/>
              <w:rPr>
                <w:b/>
              </w:rPr>
            </w:pPr>
            <w:r w:rsidRPr="003042CB">
              <w:rPr>
                <w:highlight w:val="lightGray"/>
                <w:lang w:eastAsia="lt-LT"/>
              </w:rPr>
              <w:t>(vardas pavardė)</w:t>
            </w:r>
          </w:p>
        </w:tc>
      </w:tr>
    </w:tbl>
    <w:p w14:paraId="5CA9E508" w14:textId="77777777" w:rsidR="00EF6A29" w:rsidRDefault="00EF6A29" w:rsidP="00EF6A29"/>
    <w:p w14:paraId="450D5CF7" w14:textId="77777777" w:rsidR="00220755" w:rsidRDefault="00220755"/>
    <w:sectPr w:rsidR="002207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EBF2D52"/>
    <w:multiLevelType w:val="multilevel"/>
    <w:tmpl w:val="7E5055B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156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123649117">
    <w:abstractNumId w:val="0"/>
  </w:num>
  <w:num w:numId="2" w16cid:durableId="323626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A29"/>
    <w:rsid w:val="000014A3"/>
    <w:rsid w:val="00022A71"/>
    <w:rsid w:val="00025BBF"/>
    <w:rsid w:val="000612CD"/>
    <w:rsid w:val="00073432"/>
    <w:rsid w:val="00075360"/>
    <w:rsid w:val="0008269E"/>
    <w:rsid w:val="000A7089"/>
    <w:rsid w:val="00130EE4"/>
    <w:rsid w:val="001D7A1B"/>
    <w:rsid w:val="00220755"/>
    <w:rsid w:val="003317ED"/>
    <w:rsid w:val="00336908"/>
    <w:rsid w:val="00347FD9"/>
    <w:rsid w:val="00356971"/>
    <w:rsid w:val="003862D4"/>
    <w:rsid w:val="003A449A"/>
    <w:rsid w:val="003A6FC8"/>
    <w:rsid w:val="003C636E"/>
    <w:rsid w:val="003E6847"/>
    <w:rsid w:val="003F4AD8"/>
    <w:rsid w:val="00443F34"/>
    <w:rsid w:val="00454386"/>
    <w:rsid w:val="004A27AA"/>
    <w:rsid w:val="004B63F0"/>
    <w:rsid w:val="004D59D4"/>
    <w:rsid w:val="00545C43"/>
    <w:rsid w:val="00556C88"/>
    <w:rsid w:val="005A2C4A"/>
    <w:rsid w:val="005C5C57"/>
    <w:rsid w:val="005E6100"/>
    <w:rsid w:val="00613BD2"/>
    <w:rsid w:val="0065458E"/>
    <w:rsid w:val="00666076"/>
    <w:rsid w:val="006B1F39"/>
    <w:rsid w:val="007164C6"/>
    <w:rsid w:val="00777051"/>
    <w:rsid w:val="00790ABE"/>
    <w:rsid w:val="007C164D"/>
    <w:rsid w:val="007E7377"/>
    <w:rsid w:val="007F1AE4"/>
    <w:rsid w:val="00861EEC"/>
    <w:rsid w:val="00864B8B"/>
    <w:rsid w:val="00946988"/>
    <w:rsid w:val="00952C14"/>
    <w:rsid w:val="00952D56"/>
    <w:rsid w:val="00974173"/>
    <w:rsid w:val="00977696"/>
    <w:rsid w:val="009C354E"/>
    <w:rsid w:val="00A920EE"/>
    <w:rsid w:val="00AE0D5A"/>
    <w:rsid w:val="00B825BA"/>
    <w:rsid w:val="00BA26EE"/>
    <w:rsid w:val="00BB0D65"/>
    <w:rsid w:val="00BB6140"/>
    <w:rsid w:val="00CD2D1E"/>
    <w:rsid w:val="00CD4818"/>
    <w:rsid w:val="00E04596"/>
    <w:rsid w:val="00E67AC4"/>
    <w:rsid w:val="00EB57FE"/>
    <w:rsid w:val="00EF6A29"/>
    <w:rsid w:val="00F7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A95CC"/>
  <w15:chartTrackingRefBased/>
  <w15:docId w15:val="{260C6FEC-15DB-4FCB-AE09-F17C58B0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A29"/>
    <w:pPr>
      <w:spacing w:after="0" w:line="240" w:lineRule="auto"/>
    </w:pPr>
    <w:rPr>
      <w:rFonts w:ascii="Times New Roman" w:eastAsia="Times New Roman" w:hAnsi="Times New Roman" w:cs="Times New Roman"/>
      <w:kern w:val="0"/>
      <w:sz w:val="24"/>
      <w:szCs w:val="24"/>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EF6A29"/>
    <w:rPr>
      <w:rFonts w:cs="Times New Roman"/>
      <w:color w:val="0000FF"/>
      <w:u w:val="single"/>
    </w:rPr>
  </w:style>
  <w:style w:type="character" w:customStyle="1" w:styleId="BodyTextChar">
    <w:name w:val="Body Text Char"/>
    <w:aliases w:val="Char1 Char,Char Char, Char1 Char,body text Char,contents Char,bt Char,Corps de texte Char,body tesx Char,heading_txt Char,bodytxy2... Char"/>
    <w:link w:val="BodyText"/>
    <w:uiPriority w:val="99"/>
    <w:locked/>
    <w:rsid w:val="00EF6A29"/>
    <w:rPr>
      <w:rFonts w:cs="Times New Roman"/>
      <w:sz w:val="24"/>
    </w:rPr>
  </w:style>
  <w:style w:type="paragraph" w:styleId="BodyText">
    <w:name w:val="Body Text"/>
    <w:aliases w:val="Char1,Char, Char1,body text,contents,bt,Corps de texte,body tesx,heading_txt,bodytxy2..."/>
    <w:basedOn w:val="Normal"/>
    <w:link w:val="BodyTextChar"/>
    <w:uiPriority w:val="99"/>
    <w:rsid w:val="00EF6A29"/>
    <w:pPr>
      <w:jc w:val="both"/>
    </w:pPr>
    <w:rPr>
      <w:rFonts w:asciiTheme="minorHAnsi" w:eastAsiaTheme="minorHAnsi" w:hAnsiTheme="minorHAnsi"/>
      <w:kern w:val="2"/>
      <w:szCs w:val="22"/>
      <w:lang w:val="en-US"/>
      <w14:ligatures w14:val="standardContextual"/>
    </w:rPr>
  </w:style>
  <w:style w:type="character" w:customStyle="1" w:styleId="BodyTextChar1">
    <w:name w:val="Body Text Char1"/>
    <w:basedOn w:val="DefaultParagraphFont"/>
    <w:uiPriority w:val="99"/>
    <w:semiHidden/>
    <w:rsid w:val="00EF6A29"/>
    <w:rPr>
      <w:rFonts w:ascii="Times New Roman" w:eastAsia="Times New Roman" w:hAnsi="Times New Roman" w:cs="Times New Roman"/>
      <w:kern w:val="0"/>
      <w:sz w:val="24"/>
      <w:szCs w:val="24"/>
      <w:lang w:val="lt-LT"/>
      <w14:ligatures w14:val="none"/>
    </w:rPr>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Paragraph"/>
    <w:basedOn w:val="Normal"/>
    <w:link w:val="ListParagraphChar"/>
    <w:uiPriority w:val="34"/>
    <w:qFormat/>
    <w:rsid w:val="00EF6A29"/>
    <w:pPr>
      <w:ind w:left="720"/>
      <w:contextualSpacing/>
    </w:pPr>
    <w:rPr>
      <w:sz w:val="20"/>
      <w:szCs w:val="20"/>
      <w:lang w:eastAsia="lt-LT"/>
    </w:rPr>
  </w:style>
  <w:style w:type="character" w:customStyle="1" w:styleId="ListParagraphChar">
    <w:name w:val="List Paragraph Char"/>
    <w:aliases w:val="List Paragraph12 Char,List Paragraph21 Char,Lentele Char,List not in Table Char,punktai Char,Table of contents numbered Char,Bullet Char,Buletai Char,lp1 Char,Bullet 1 Char,Use Case List Paragraph Char,List Paragraph111 Char"/>
    <w:link w:val="ListParagraph"/>
    <w:uiPriority w:val="34"/>
    <w:qFormat/>
    <w:locked/>
    <w:rsid w:val="00EF6A29"/>
    <w:rPr>
      <w:rFonts w:ascii="Times New Roman" w:eastAsia="Times New Roman" w:hAnsi="Times New Roman" w:cs="Times New Roman"/>
      <w:kern w:val="0"/>
      <w:sz w:val="20"/>
      <w:szCs w:val="20"/>
      <w:lang w:val="lt-LT" w:eastAsia="lt-LT"/>
      <w14:ligatures w14:val="none"/>
    </w:rPr>
  </w:style>
  <w:style w:type="character" w:styleId="CommentReference">
    <w:name w:val="annotation reference"/>
    <w:basedOn w:val="DefaultParagraphFont"/>
    <w:uiPriority w:val="99"/>
    <w:unhideWhenUsed/>
    <w:qFormat/>
    <w:rsid w:val="00EF6A29"/>
    <w:rPr>
      <w:sz w:val="16"/>
      <w:szCs w:val="16"/>
    </w:rPr>
  </w:style>
  <w:style w:type="character" w:customStyle="1" w:styleId="Numatytasispastraiposriftas1">
    <w:name w:val="Numatytasis pastraipos šriftas1"/>
    <w:rsid w:val="00EF6A29"/>
  </w:style>
  <w:style w:type="paragraph" w:styleId="CommentText">
    <w:name w:val="annotation text"/>
    <w:basedOn w:val="Normal"/>
    <w:link w:val="CommentTextChar"/>
    <w:uiPriority w:val="99"/>
    <w:unhideWhenUsed/>
    <w:rsid w:val="003C636E"/>
    <w:rPr>
      <w:sz w:val="20"/>
      <w:szCs w:val="20"/>
    </w:rPr>
  </w:style>
  <w:style w:type="character" w:customStyle="1" w:styleId="CommentTextChar">
    <w:name w:val="Comment Text Char"/>
    <w:basedOn w:val="DefaultParagraphFont"/>
    <w:link w:val="CommentText"/>
    <w:uiPriority w:val="99"/>
    <w:rsid w:val="003C636E"/>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C636E"/>
    <w:rPr>
      <w:b/>
      <w:bCs/>
    </w:rPr>
  </w:style>
  <w:style w:type="character" w:customStyle="1" w:styleId="CommentSubjectChar">
    <w:name w:val="Comment Subject Char"/>
    <w:basedOn w:val="CommentTextChar"/>
    <w:link w:val="CommentSubject"/>
    <w:uiPriority w:val="99"/>
    <w:semiHidden/>
    <w:rsid w:val="003C636E"/>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022A71"/>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5494</Words>
  <Characters>31317</Characters>
  <Application>Microsoft Office Word</Application>
  <DocSecurity>0</DocSecurity>
  <Lines>260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Rytis Maliukevičius</cp:lastModifiedBy>
  <cp:revision>7</cp:revision>
  <dcterms:created xsi:type="dcterms:W3CDTF">2025-05-05T16:06:00Z</dcterms:created>
  <dcterms:modified xsi:type="dcterms:W3CDTF">2025-05-05T16:18:00Z</dcterms:modified>
</cp:coreProperties>
</file>